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4DD11C" w14:textId="44B2D0E3" w:rsidR="00D60515" w:rsidRDefault="007A290C" w:rsidP="00DC6E6F">
      <w:pPr>
        <w:pStyle w:val="ISGStorytitle"/>
        <w:spacing w:before="200"/>
      </w:pPr>
      <w:bookmarkStart w:id="0" w:name="_GoBack"/>
      <w:bookmarkEnd w:id="0"/>
      <w:r>
        <w:rPr>
          <w:noProof/>
          <w:lang w:eastAsia="en-GB"/>
        </w:rPr>
        <w:drawing>
          <wp:anchor distT="0" distB="0" distL="114300" distR="114300" simplePos="0" relativeHeight="251675648" behindDoc="1" locked="0" layoutInCell="1" allowOverlap="1" wp14:anchorId="5F14D0A7" wp14:editId="036E5F5D">
            <wp:simplePos x="0" y="0"/>
            <wp:positionH relativeFrom="column">
              <wp:posOffset>4542155</wp:posOffset>
            </wp:positionH>
            <wp:positionV relativeFrom="paragraph">
              <wp:posOffset>507365</wp:posOffset>
            </wp:positionV>
            <wp:extent cx="1168460" cy="876630"/>
            <wp:effectExtent l="0" t="6350" r="635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168460" cy="876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0515">
        <w:rPr>
          <w:noProof/>
          <w:lang w:eastAsia="en-GB"/>
        </w:rPr>
        <mc:AlternateContent>
          <mc:Choice Requires="wps">
            <w:drawing>
              <wp:anchor distT="0" distB="0" distL="114300" distR="114300" simplePos="0" relativeHeight="251659264" behindDoc="0" locked="0" layoutInCell="1" allowOverlap="1" wp14:anchorId="05A29FA6" wp14:editId="6A38AF3B">
                <wp:simplePos x="0" y="0"/>
                <wp:positionH relativeFrom="column">
                  <wp:posOffset>4336415</wp:posOffset>
                </wp:positionH>
                <wp:positionV relativeFrom="paragraph">
                  <wp:posOffset>337185</wp:posOffset>
                </wp:positionV>
                <wp:extent cx="0" cy="6118860"/>
                <wp:effectExtent l="0" t="0" r="19050" b="34290"/>
                <wp:wrapNone/>
                <wp:docPr id="38" name="Straight Connector 38"/>
                <wp:cNvGraphicFramePr/>
                <a:graphic xmlns:a="http://schemas.openxmlformats.org/drawingml/2006/main">
                  <a:graphicData uri="http://schemas.microsoft.com/office/word/2010/wordprocessingShape">
                    <wps:wsp>
                      <wps:cNvCnPr/>
                      <wps:spPr>
                        <a:xfrm flipH="1">
                          <a:off x="0" y="0"/>
                          <a:ext cx="0" cy="6118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C31FBF" id="Straight Connector 38"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45pt,26.55pt" to="341.45pt,50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" strokecolor="black [3040]"/>
            </w:pict>
          </mc:Fallback>
        </mc:AlternateContent>
      </w:r>
      <w:r w:rsidR="00850AD2">
        <w:t xml:space="preserve">An update on </w:t>
      </w:r>
      <w:proofErr w:type="spellStart"/>
      <w:r w:rsidR="00063911">
        <w:t>Badbury</w:t>
      </w:r>
      <w:proofErr w:type="spellEnd"/>
      <w:r w:rsidR="00063911">
        <w:t xml:space="preserve"> Park Primary School</w:t>
      </w:r>
    </w:p>
    <w:p w14:paraId="3E45B4B0" w14:textId="3DE2E688" w:rsidR="002763CA" w:rsidRDefault="007A290C" w:rsidP="002763CA">
      <w:pPr>
        <w:pStyle w:val="ISGbodytext"/>
        <w:spacing w:after="120"/>
        <w:rPr>
          <w:iCs/>
        </w:rPr>
      </w:pPr>
      <w:r>
        <w:rPr>
          <w:iCs/>
        </w:rPr>
        <w:t>It’s starting to get really busy on site now we have started the</w:t>
      </w:r>
      <w:r w:rsidR="00063911">
        <w:rPr>
          <w:iCs/>
        </w:rPr>
        <w:t xml:space="preserve"> main works includ</w:t>
      </w:r>
      <w:r>
        <w:rPr>
          <w:iCs/>
        </w:rPr>
        <w:t>ing steel framing systems</w:t>
      </w:r>
      <w:r w:rsidR="00063911">
        <w:rPr>
          <w:iCs/>
        </w:rPr>
        <w:t xml:space="preserve"> to achieve a watertight structure!</w:t>
      </w:r>
    </w:p>
    <w:p w14:paraId="04A04D9C" w14:textId="4D2A8DF2" w:rsidR="00063911" w:rsidRDefault="00063911" w:rsidP="002763CA">
      <w:pPr>
        <w:pStyle w:val="ISGbodytext"/>
        <w:spacing w:after="120"/>
        <w:rPr>
          <w:iCs/>
        </w:rPr>
      </w:pPr>
      <w:r>
        <w:rPr>
          <w:iCs/>
        </w:rPr>
        <w:t>We are progressing inside the building with the base of the internal walling being installed</w:t>
      </w:r>
      <w:r w:rsidR="007A290C">
        <w:rPr>
          <w:iCs/>
        </w:rPr>
        <w:t xml:space="preserve"> and we can really start seeing the classrooms come together. </w:t>
      </w:r>
    </w:p>
    <w:p w14:paraId="695BAB5A" w14:textId="74945CBF" w:rsidR="00063911" w:rsidRDefault="007A290C" w:rsidP="002763CA">
      <w:pPr>
        <w:pStyle w:val="ISGbodytext"/>
        <w:spacing w:after="120"/>
        <w:rPr>
          <w:iCs/>
        </w:rPr>
      </w:pPr>
      <w:r>
        <w:rPr>
          <w:noProof/>
          <w:lang w:eastAsia="en-GB"/>
        </w:rPr>
        <w:drawing>
          <wp:anchor distT="0" distB="0" distL="114300" distR="114300" simplePos="0" relativeHeight="251676672" behindDoc="1" locked="0" layoutInCell="1" allowOverlap="1" wp14:anchorId="7507F76F" wp14:editId="155B528A">
            <wp:simplePos x="0" y="0"/>
            <wp:positionH relativeFrom="column">
              <wp:posOffset>5688648</wp:posOffset>
            </wp:positionH>
            <wp:positionV relativeFrom="paragraph">
              <wp:posOffset>165418</wp:posOffset>
            </wp:positionV>
            <wp:extent cx="1220586" cy="916454"/>
            <wp:effectExtent l="0" t="318"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220586" cy="9164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911">
        <w:rPr>
          <w:iCs/>
        </w:rPr>
        <w:t>We have windows being installed on the ground floor in a light grey frame to help fit in with the local woodland area.</w:t>
      </w:r>
      <w:r w:rsidR="009B66CF" w:rsidRPr="009B66CF">
        <w:t xml:space="preserve"> </w:t>
      </w:r>
    </w:p>
    <w:p w14:paraId="566AA98C" w14:textId="11FBF1DD" w:rsidR="00063911" w:rsidRDefault="00063911" w:rsidP="002763CA">
      <w:pPr>
        <w:pStyle w:val="ISGbodytext"/>
        <w:spacing w:after="120"/>
        <w:rPr>
          <w:iCs/>
        </w:rPr>
      </w:pPr>
      <w:r>
        <w:rPr>
          <w:iCs/>
        </w:rPr>
        <w:t>The base brickwork has also started which will soon create the finished look to the ground floor envelope!</w:t>
      </w:r>
    </w:p>
    <w:p w14:paraId="084695C8" w14:textId="40431C1F" w:rsidR="00063911" w:rsidRDefault="00063911" w:rsidP="002763CA">
      <w:pPr>
        <w:pStyle w:val="ISGbodytext"/>
        <w:spacing w:after="120"/>
        <w:rPr>
          <w:iCs/>
        </w:rPr>
      </w:pPr>
      <w:r>
        <w:rPr>
          <w:iCs/>
        </w:rPr>
        <w:t>Outside the building, the Multi Use Games Area (MUGA) pitch is taking shape so we can now start to see where the children will work and play</w:t>
      </w:r>
      <w:r w:rsidR="007A290C">
        <w:rPr>
          <w:iCs/>
        </w:rPr>
        <w:t>.</w:t>
      </w:r>
    </w:p>
    <w:p w14:paraId="63BFB7CD" w14:textId="0CA1280A" w:rsidR="007A290C" w:rsidRDefault="007A290C" w:rsidP="00063911">
      <w:pPr>
        <w:pStyle w:val="ISGStorytitle"/>
        <w:rPr>
          <w:noProof/>
        </w:rPr>
      </w:pPr>
      <w:r>
        <w:rPr>
          <w:noProof/>
          <w:lang w:eastAsia="en-GB"/>
        </w:rPr>
        <w:drawing>
          <wp:anchor distT="0" distB="0" distL="114300" distR="114300" simplePos="0" relativeHeight="251677696" behindDoc="1" locked="0" layoutInCell="1" allowOverlap="1" wp14:anchorId="0C177EBF" wp14:editId="0C1A1719">
            <wp:simplePos x="0" y="0"/>
            <wp:positionH relativeFrom="column">
              <wp:posOffset>4584065</wp:posOffset>
            </wp:positionH>
            <wp:positionV relativeFrom="paragraph">
              <wp:posOffset>316865</wp:posOffset>
            </wp:positionV>
            <wp:extent cx="2190750" cy="137414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l="9622" t="3372" r="1855" b="-674"/>
                    <a:stretch/>
                  </pic:blipFill>
                  <pic:spPr bwMode="auto">
                    <a:xfrm>
                      <a:off x="0" y="0"/>
                      <a:ext cx="2190750" cy="1374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34AB4D" w14:textId="6807C1C2" w:rsidR="00063911" w:rsidRDefault="009B66CF" w:rsidP="00063911">
      <w:pPr>
        <w:pStyle w:val="ISGStorytitle"/>
      </w:pPr>
      <w:r>
        <w:t xml:space="preserve">What’s coming next? </w:t>
      </w:r>
    </w:p>
    <w:p w14:paraId="52C39ECD" w14:textId="2CB45B0C" w:rsidR="009B66CF" w:rsidRDefault="009B66CF" w:rsidP="009B66CF">
      <w:pPr>
        <w:pStyle w:val="ISGbodytext"/>
      </w:pPr>
      <w:r>
        <w:t>Over the next few weeks, we will be continuing to form the rooms inside the building, install</w:t>
      </w:r>
      <w:r w:rsidR="007A290C">
        <w:t>ing</w:t>
      </w:r>
      <w:r>
        <w:t xml:space="preserve"> the windows and brickwork. </w:t>
      </w:r>
    </w:p>
    <w:p w14:paraId="06EB28A8" w14:textId="29ECD269" w:rsidR="00FD3534" w:rsidRPr="007323EA" w:rsidRDefault="009B66CF" w:rsidP="00533504">
      <w:pPr>
        <w:pStyle w:val="ISGbodytext"/>
      </w:pPr>
      <w:r>
        <w:t xml:space="preserve">We will also be starting the underfloor heating which then allows us to screed and get the finished floor level. </w:t>
      </w:r>
      <w:r w:rsidR="00533504">
        <w:t>Once this has been achieved, we will start internal walls and mechanical and electrical services!</w:t>
      </w:r>
    </w:p>
    <w:p w14:paraId="4E50DF16" w14:textId="2A601C6F" w:rsidR="007323EA" w:rsidRDefault="007A290C" w:rsidP="00533504">
      <w:pPr>
        <w:pStyle w:val="ISGbodytext"/>
        <w:rPr>
          <w:b/>
          <w:bCs/>
          <w:sz w:val="32"/>
          <w:szCs w:val="32"/>
        </w:rPr>
      </w:pPr>
      <w:r>
        <w:rPr>
          <w:noProof/>
          <w:lang w:eastAsia="en-GB"/>
        </w:rPr>
        <w:drawing>
          <wp:anchor distT="0" distB="0" distL="114300" distR="114300" simplePos="0" relativeHeight="251678720" behindDoc="1" locked="0" layoutInCell="1" allowOverlap="1" wp14:anchorId="4EE360C0" wp14:editId="42842BEA">
            <wp:simplePos x="0" y="0"/>
            <wp:positionH relativeFrom="column">
              <wp:posOffset>4584065</wp:posOffset>
            </wp:positionH>
            <wp:positionV relativeFrom="paragraph">
              <wp:posOffset>400050</wp:posOffset>
            </wp:positionV>
            <wp:extent cx="2162175" cy="2469515"/>
            <wp:effectExtent l="0" t="0" r="9525" b="698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7714" r="4732"/>
                    <a:stretch/>
                  </pic:blipFill>
                  <pic:spPr bwMode="auto">
                    <a:xfrm>
                      <a:off x="0" y="0"/>
                      <a:ext cx="2162175" cy="2469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3504" w:rsidRPr="00533504">
        <w:rPr>
          <w:b/>
          <w:bCs/>
          <w:sz w:val="32"/>
          <w:szCs w:val="32"/>
        </w:rPr>
        <w:t>Monthly meet the team</w:t>
      </w:r>
      <w:r w:rsidR="00FD3534">
        <w:rPr>
          <w:b/>
          <w:bCs/>
          <w:sz w:val="32"/>
          <w:szCs w:val="32"/>
        </w:rPr>
        <w:t xml:space="preserve">! </w:t>
      </w:r>
    </w:p>
    <w:p w14:paraId="6148D992" w14:textId="5A337414" w:rsidR="00FD3534" w:rsidRPr="007323EA" w:rsidRDefault="00FD3534" w:rsidP="00533504">
      <w:pPr>
        <w:pStyle w:val="ISGbodytext"/>
        <w:rPr>
          <w:b/>
          <w:bCs/>
          <w:sz w:val="32"/>
          <w:szCs w:val="32"/>
        </w:rPr>
      </w:pPr>
      <w:r>
        <w:t xml:space="preserve">Jack Cooper, our new site manager, joined the team in February taking on the envelope package of Badbury Park Primary School.  </w:t>
      </w:r>
    </w:p>
    <w:p w14:paraId="709B8ECB" w14:textId="62C7D23E" w:rsidR="00FD3534" w:rsidRDefault="00FD3534" w:rsidP="00533504">
      <w:pPr>
        <w:pStyle w:val="ISGbodytext"/>
      </w:pPr>
      <w:r>
        <w:t xml:space="preserve">He has worked on a vast variety of projects including the </w:t>
      </w:r>
      <w:r w:rsidR="007A290C">
        <w:t>BBC Cymru Headquarters</w:t>
      </w:r>
      <w:r>
        <w:t xml:space="preserve"> in </w:t>
      </w:r>
      <w:r w:rsidR="007A290C">
        <w:t>Cardiff</w:t>
      </w:r>
      <w:r>
        <w:t xml:space="preserve">, </w:t>
      </w:r>
      <w:r w:rsidR="00830A9F">
        <w:t xml:space="preserve">The new school of </w:t>
      </w:r>
      <w:r>
        <w:t>Humanities for Bristol University and Bristol Business School</w:t>
      </w:r>
      <w:r w:rsidR="00830A9F">
        <w:t xml:space="preserve"> for the University of West England</w:t>
      </w:r>
      <w:r>
        <w:t xml:space="preserve">. All of which have been </w:t>
      </w:r>
      <w:r w:rsidR="00830A9F">
        <w:t xml:space="preserve">successfully delivered to the delight of our clients. </w:t>
      </w:r>
    </w:p>
    <w:p w14:paraId="609B0FE7" w14:textId="37BDFBFE" w:rsidR="007323EA" w:rsidRPr="007323EA" w:rsidRDefault="001F08E5" w:rsidP="007323EA">
      <w:pPr>
        <w:pStyle w:val="ISGStorytitle"/>
        <w:spacing w:after="0"/>
      </w:pPr>
      <w:r>
        <w:t>Who are ISG?</w:t>
      </w:r>
      <w:r w:rsidR="00533504">
        <w:t xml:space="preserve"> </w:t>
      </w:r>
    </w:p>
    <w:p w14:paraId="26801647" w14:textId="0262A2C2" w:rsidR="00526AFC" w:rsidRDefault="00526AFC" w:rsidP="00526AFC">
      <w:pPr>
        <w:pStyle w:val="ISGbodytext"/>
        <w:spacing w:after="120"/>
      </w:pPr>
      <w:r>
        <w:t xml:space="preserve">Our </w:t>
      </w:r>
      <w:r w:rsidRPr="0002298E">
        <w:t xml:space="preserve">vision is to become the world’s most dynamic construction services company, delivering places that help people and businesses thrive. Our 2,800 worldwide specialists in fit out, </w:t>
      </w:r>
      <w:r w:rsidR="0015741B">
        <w:t>engineering services</w:t>
      </w:r>
      <w:r w:rsidRPr="0002298E">
        <w:t xml:space="preserve">, construction and developments deliver not just buildings, but </w:t>
      </w:r>
      <w:r>
        <w:t xml:space="preserve">also an </w:t>
      </w:r>
      <w:r w:rsidRPr="0002298E">
        <w:t>unbeatable customer experience.</w:t>
      </w:r>
    </w:p>
    <w:p w14:paraId="1AE36B86" w14:textId="1041C31D" w:rsidR="00526AFC" w:rsidRPr="00526AFC" w:rsidRDefault="00526AFC" w:rsidP="00526AFC">
      <w:pPr>
        <w:pStyle w:val="ISGbodytext"/>
        <w:spacing w:after="120"/>
      </w:pPr>
      <w:r w:rsidRPr="00DA4C42">
        <w:t>In our industry, where speed and cost reign, we are committed to creating an unbeatable customer experience, and always want to have a positive effect on the people, environment and comm</w:t>
      </w:r>
      <w:r>
        <w:t xml:space="preserve">unities we work with. </w:t>
      </w:r>
    </w:p>
    <w:p w14:paraId="21A0C355" w14:textId="45E6EDBA" w:rsidR="00DA4C42" w:rsidRDefault="00F96785" w:rsidP="00DA4C42">
      <w:pPr>
        <w:pStyle w:val="ISGSubheading"/>
        <w:spacing w:before="120" w:after="60"/>
        <w:rPr>
          <w:b w:val="0"/>
        </w:rPr>
      </w:pPr>
      <w:r>
        <w:rPr>
          <w:noProof/>
          <w:lang w:eastAsia="en-GB"/>
        </w:rPr>
        <w:lastRenderedPageBreak/>
        <mc:AlternateContent>
          <mc:Choice Requires="wps">
            <w:drawing>
              <wp:anchor distT="0" distB="0" distL="114300" distR="114300" simplePos="0" relativeHeight="251647488" behindDoc="0" locked="0" layoutInCell="1" allowOverlap="1" wp14:anchorId="41EF83C7" wp14:editId="0406FF82">
                <wp:simplePos x="0" y="0"/>
                <wp:positionH relativeFrom="column">
                  <wp:posOffset>4368800</wp:posOffset>
                </wp:positionH>
                <wp:positionV relativeFrom="paragraph">
                  <wp:posOffset>-592455</wp:posOffset>
                </wp:positionV>
                <wp:extent cx="15240" cy="8229600"/>
                <wp:effectExtent l="0" t="0" r="22860" b="19050"/>
                <wp:wrapNone/>
                <wp:docPr id="40" name="Straight Connector 40"/>
                <wp:cNvGraphicFramePr/>
                <a:graphic xmlns:a="http://schemas.openxmlformats.org/drawingml/2006/main">
                  <a:graphicData uri="http://schemas.microsoft.com/office/word/2010/wordprocessingShape">
                    <wps:wsp>
                      <wps:cNvCnPr/>
                      <wps:spPr>
                        <a:xfrm>
                          <a:off x="0" y="0"/>
                          <a:ext cx="15240" cy="8229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BA6BC4F" id="Straight Connector 40"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pt,-46.65pt" to="345.2pt,6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" strokecolor="black [3040]"/>
            </w:pict>
          </mc:Fallback>
        </mc:AlternateContent>
      </w:r>
      <w:r w:rsidR="00C32C43" w:rsidRPr="00302413">
        <w:rPr>
          <w:noProof/>
          <w:lang w:eastAsia="en-GB"/>
        </w:rPr>
        <w:drawing>
          <wp:anchor distT="0" distB="0" distL="114300" distR="114300" simplePos="0" relativeHeight="251655680" behindDoc="1" locked="0" layoutInCell="1" allowOverlap="1" wp14:anchorId="21CF0369" wp14:editId="412B5F27">
            <wp:simplePos x="0" y="0"/>
            <wp:positionH relativeFrom="margin">
              <wp:posOffset>4964415</wp:posOffset>
            </wp:positionH>
            <wp:positionV relativeFrom="paragraph">
              <wp:posOffset>83318</wp:posOffset>
            </wp:positionV>
            <wp:extent cx="1605336" cy="51454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05336" cy="514546"/>
                    </a:xfrm>
                    <a:prstGeom prst="rect">
                      <a:avLst/>
                    </a:prstGeom>
                  </pic:spPr>
                </pic:pic>
              </a:graphicData>
            </a:graphic>
            <wp14:sizeRelH relativeFrom="margin">
              <wp14:pctWidth>0</wp14:pctWidth>
            </wp14:sizeRelH>
            <wp14:sizeRelV relativeFrom="margin">
              <wp14:pctHeight>0</wp14:pctHeight>
            </wp14:sizeRelV>
          </wp:anchor>
        </w:drawing>
      </w:r>
      <w:r w:rsidR="00526AFC" w:rsidRPr="00DA4C42">
        <w:rPr>
          <w:b w:val="0"/>
        </w:rPr>
        <w:t>We emphasise ‘care’. We believe the best outputs come from shared goals, mutual support and inclusive practices. As a result, we never run from responsibility; we aren’t afraid of having difficult conversations; and we make it our business to always be proactive</w:t>
      </w:r>
      <w:r w:rsidR="00526AFC">
        <w:rPr>
          <w:b w:val="0"/>
        </w:rPr>
        <w:t>, constructive and helpful.</w:t>
      </w:r>
      <w:r w:rsidR="00DA4C42" w:rsidRPr="00DA4C42">
        <w:rPr>
          <w:b w:val="0"/>
        </w:rPr>
        <w:t xml:space="preserve"> </w:t>
      </w:r>
    </w:p>
    <w:p w14:paraId="2F724A94" w14:textId="7E19A8A4" w:rsidR="001F08E5" w:rsidRDefault="001F08E5" w:rsidP="00DA4C42">
      <w:pPr>
        <w:pStyle w:val="ISGSubheading"/>
        <w:spacing w:before="120" w:after="60"/>
      </w:pPr>
      <w:r>
        <w:t>Considerate Constructor</w:t>
      </w:r>
    </w:p>
    <w:p w14:paraId="7589DF49" w14:textId="411E2C7D" w:rsidR="007323EA" w:rsidRDefault="001F08E5" w:rsidP="007323EA">
      <w:pPr>
        <w:pStyle w:val="ISGbodytext"/>
        <w:spacing w:after="120"/>
      </w:pPr>
      <w:r>
        <w:t xml:space="preserve">We are a founder member of the </w:t>
      </w:r>
      <w:r w:rsidRPr="000C7973">
        <w:rPr>
          <w:noProof/>
          <w:lang w:eastAsia="en-GB"/>
        </w:rPr>
        <w:t>Considerate Constructors Scheme</w:t>
      </w:r>
      <w:r>
        <w:t xml:space="preserve"> and take our role very seriously, working hard to minimise the impact of our works on </w:t>
      </w:r>
      <w:r w:rsidR="000A0632">
        <w:t>local residents</w:t>
      </w:r>
      <w:r w:rsidR="007323EA">
        <w:t xml:space="preserve">. </w:t>
      </w:r>
    </w:p>
    <w:p w14:paraId="4547F046" w14:textId="0BD4F0DE" w:rsidR="007323EA" w:rsidRDefault="007323EA" w:rsidP="007323EA">
      <w:pPr>
        <w:pStyle w:val="ISGbodytext"/>
        <w:spacing w:after="120"/>
      </w:pPr>
      <w:r>
        <w:t xml:space="preserve">We are committed to minimising any inconvenience caused during the project so if you have any concerns, please contact project manager </w:t>
      </w:r>
      <w:r w:rsidR="000A0632">
        <w:rPr>
          <w:b/>
        </w:rPr>
        <w:t>Mark Smith</w:t>
      </w:r>
      <w:r>
        <w:t xml:space="preserve"> via email on </w:t>
      </w:r>
      <w:hyperlink r:id="rId16" w:history="1">
        <w:r w:rsidR="000A0632" w:rsidRPr="00BB4B09">
          <w:rPr>
            <w:rStyle w:val="Hyperlink"/>
            <w:b/>
          </w:rPr>
          <w:t>mark.smith@isgplc.com</w:t>
        </w:r>
      </w:hyperlink>
      <w:r w:rsidRPr="00362C32">
        <w:rPr>
          <w:b/>
        </w:rPr>
        <w:t>.</w:t>
      </w:r>
      <w:r>
        <w:t xml:space="preserve">  </w:t>
      </w:r>
    </w:p>
    <w:p w14:paraId="06C7659D" w14:textId="03293C49" w:rsidR="007323EA" w:rsidRDefault="00C32C43" w:rsidP="007323EA">
      <w:pPr>
        <w:pStyle w:val="ISGStorytitle"/>
      </w:pPr>
      <w:r w:rsidRPr="005C715D">
        <w:rPr>
          <w:noProof/>
          <w:lang w:eastAsia="en-GB"/>
        </w:rPr>
        <w:drawing>
          <wp:anchor distT="0" distB="0" distL="114300" distR="114300" simplePos="0" relativeHeight="251660800" behindDoc="1" locked="0" layoutInCell="1" allowOverlap="1" wp14:anchorId="10028CDA" wp14:editId="3C53D266">
            <wp:simplePos x="0" y="0"/>
            <wp:positionH relativeFrom="column">
              <wp:posOffset>4678650</wp:posOffset>
            </wp:positionH>
            <wp:positionV relativeFrom="paragraph">
              <wp:posOffset>25888</wp:posOffset>
            </wp:positionV>
            <wp:extent cx="2105610" cy="548640"/>
            <wp:effectExtent l="0" t="0" r="9525"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05610" cy="548640"/>
                    </a:xfrm>
                    <a:prstGeom prst="rect">
                      <a:avLst/>
                    </a:prstGeom>
                  </pic:spPr>
                </pic:pic>
              </a:graphicData>
            </a:graphic>
            <wp14:sizeRelH relativeFrom="margin">
              <wp14:pctWidth>0</wp14:pctWidth>
            </wp14:sizeRelH>
            <wp14:sizeRelV relativeFrom="margin">
              <wp14:pctHeight>0</wp14:pctHeight>
            </wp14:sizeRelV>
          </wp:anchor>
        </w:drawing>
      </w:r>
    </w:p>
    <w:p w14:paraId="743711CC" w14:textId="005F6026" w:rsidR="007323EA" w:rsidRPr="007323EA" w:rsidRDefault="007323EA" w:rsidP="007323EA">
      <w:pPr>
        <w:pStyle w:val="ISGStorytitle"/>
      </w:pPr>
      <w:r>
        <w:t>Getting involved</w:t>
      </w:r>
      <w:r w:rsidRPr="000B0715">
        <w:t xml:space="preserve"> </w:t>
      </w:r>
    </w:p>
    <w:p w14:paraId="3C1D408D" w14:textId="0AA637F5" w:rsidR="007323EA" w:rsidRDefault="007323EA" w:rsidP="007323EA">
      <w:pPr>
        <w:pStyle w:val="ISGbodytext"/>
        <w:spacing w:after="200"/>
      </w:pPr>
      <w:r>
        <w:t xml:space="preserve">We are keen to maximise the economic, social and environmental benefits to the local area as a whole during our time on site and plan to engage the labour force and community on this project as much as possible.   </w:t>
      </w:r>
    </w:p>
    <w:p w14:paraId="49423D3C" w14:textId="26D97782" w:rsidR="007323EA" w:rsidRPr="002C4B21" w:rsidRDefault="00830A9F" w:rsidP="007323EA">
      <w:pPr>
        <w:pStyle w:val="ISGbodytext"/>
        <w:spacing w:after="60"/>
        <w:rPr>
          <w:b/>
        </w:rPr>
      </w:pPr>
      <w:r>
        <w:rPr>
          <w:b/>
        </w:rPr>
        <w:t>T</w:t>
      </w:r>
      <w:r w:rsidR="007323EA">
        <w:rPr>
          <w:b/>
        </w:rPr>
        <w:t xml:space="preserve">raining and skills </w:t>
      </w:r>
    </w:p>
    <w:p w14:paraId="0D3402BD" w14:textId="3F068C4E" w:rsidR="007323EA" w:rsidRDefault="00C32C43" w:rsidP="007323EA">
      <w:pPr>
        <w:pStyle w:val="ISGbodytext"/>
        <w:spacing w:after="120"/>
      </w:pPr>
      <w:r w:rsidRPr="00544D26">
        <w:rPr>
          <w:noProof/>
          <w:lang w:eastAsia="en-GB"/>
        </w:rPr>
        <w:drawing>
          <wp:anchor distT="0" distB="0" distL="114300" distR="114300" simplePos="0" relativeHeight="251666944" behindDoc="1" locked="0" layoutInCell="1" allowOverlap="1" wp14:anchorId="5EE5EC21" wp14:editId="015842D0">
            <wp:simplePos x="0" y="0"/>
            <wp:positionH relativeFrom="page">
              <wp:posOffset>5367301</wp:posOffset>
            </wp:positionH>
            <wp:positionV relativeFrom="paragraph">
              <wp:posOffset>386582</wp:posOffset>
            </wp:positionV>
            <wp:extent cx="2035175" cy="533771"/>
            <wp:effectExtent l="0" t="0" r="317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35175" cy="533771"/>
                    </a:xfrm>
                    <a:prstGeom prst="rect">
                      <a:avLst/>
                    </a:prstGeom>
                  </pic:spPr>
                </pic:pic>
              </a:graphicData>
            </a:graphic>
            <wp14:sizeRelH relativeFrom="margin">
              <wp14:pctWidth>0</wp14:pctWidth>
            </wp14:sizeRelH>
            <wp14:sizeRelV relativeFrom="margin">
              <wp14:pctHeight>0</wp14:pctHeight>
            </wp14:sizeRelV>
          </wp:anchor>
        </w:drawing>
      </w:r>
      <w:r w:rsidR="007323EA">
        <w:rPr>
          <w:rFonts w:cs="Arial"/>
        </w:rPr>
        <w:t xml:space="preserve">We are committed to providing a community skills and training </w:t>
      </w:r>
      <w:r w:rsidR="000A0632">
        <w:rPr>
          <w:rFonts w:cs="Arial"/>
        </w:rPr>
        <w:t>legacy and</w:t>
      </w:r>
      <w:r w:rsidR="007323EA">
        <w:t xml:space="preserve"> will be working with our supply chain and training partners to ensure that local people can benefit from our involvement in this important regional project. </w:t>
      </w:r>
    </w:p>
    <w:p w14:paraId="1F59BB45" w14:textId="0A73AC53" w:rsidR="007323EA" w:rsidRDefault="007323EA" w:rsidP="007323EA">
      <w:pPr>
        <w:pStyle w:val="ISGbodytext"/>
        <w:spacing w:after="60"/>
        <w:rPr>
          <w:b/>
        </w:rPr>
      </w:pPr>
      <w:r w:rsidRPr="00D85679">
        <w:rPr>
          <w:b/>
        </w:rPr>
        <w:t xml:space="preserve">Community events </w:t>
      </w:r>
    </w:p>
    <w:p w14:paraId="5071F8CB" w14:textId="0CA9DCD8" w:rsidR="007323EA" w:rsidRDefault="007323EA" w:rsidP="007323EA">
      <w:pPr>
        <w:pStyle w:val="ISGbodytext"/>
        <w:spacing w:after="0"/>
        <w:rPr>
          <w:b/>
          <w:noProof/>
          <w:sz w:val="16"/>
          <w:szCs w:val="16"/>
        </w:rPr>
      </w:pPr>
      <w:r>
        <w:t>W</w:t>
      </w:r>
      <w:r w:rsidRPr="00D85679">
        <w:t xml:space="preserve">e want to engage </w:t>
      </w:r>
      <w:r>
        <w:t xml:space="preserve">with you, </w:t>
      </w:r>
      <w:r w:rsidRPr="00D85679">
        <w:t>the local community</w:t>
      </w:r>
      <w:r>
        <w:t xml:space="preserve">, during this project and will be issuing regular updates and providing opportunities to meet the team as this development comes to life. </w:t>
      </w:r>
      <w:r w:rsidRPr="009157E0">
        <w:rPr>
          <w:rStyle w:val="ISGQuoteeChar"/>
          <w:rFonts w:cs="Arial"/>
          <w:vanish/>
          <w:color w:val="FF0000"/>
          <w:sz w:val="12"/>
          <w:szCs w:val="12"/>
        </w:rPr>
        <w:t>----------Column break – please do not delete</w:t>
      </w:r>
    </w:p>
    <w:p w14:paraId="3F625C76" w14:textId="4BFB54A8" w:rsidR="007323EA" w:rsidRPr="00A87E57" w:rsidRDefault="007323EA" w:rsidP="007323EA">
      <w:pPr>
        <w:pStyle w:val="ISGbodytext"/>
        <w:spacing w:after="0"/>
      </w:pPr>
    </w:p>
    <w:p w14:paraId="148D9E54" w14:textId="77777777" w:rsidR="007323EA" w:rsidRDefault="00C32C43" w:rsidP="007323EA">
      <w:pPr>
        <w:pStyle w:val="ISGbodytext"/>
        <w:spacing w:after="0"/>
        <w:rPr>
          <w:iCs/>
        </w:rPr>
      </w:pPr>
      <w:r w:rsidRPr="00C32C43">
        <w:rPr>
          <w:noProof/>
          <w:lang w:eastAsia="en-GB"/>
        </w:rPr>
        <w:drawing>
          <wp:anchor distT="0" distB="0" distL="114300" distR="114300" simplePos="0" relativeHeight="251668992" behindDoc="1" locked="0" layoutInCell="1" allowOverlap="1" wp14:anchorId="47FA8331" wp14:editId="6C0A1724">
            <wp:simplePos x="0" y="0"/>
            <wp:positionH relativeFrom="margin">
              <wp:posOffset>4922564</wp:posOffset>
            </wp:positionH>
            <wp:positionV relativeFrom="paragraph">
              <wp:posOffset>757245</wp:posOffset>
            </wp:positionV>
            <wp:extent cx="1885071" cy="672128"/>
            <wp:effectExtent l="0" t="0" r="127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85071" cy="672128"/>
                    </a:xfrm>
                    <a:prstGeom prst="rect">
                      <a:avLst/>
                    </a:prstGeom>
                  </pic:spPr>
                </pic:pic>
              </a:graphicData>
            </a:graphic>
            <wp14:sizeRelH relativeFrom="margin">
              <wp14:pctWidth>0</wp14:pctWidth>
            </wp14:sizeRelH>
            <wp14:sizeRelV relativeFrom="margin">
              <wp14:pctHeight>0</wp14:pctHeight>
            </wp14:sizeRelV>
          </wp:anchor>
        </w:drawing>
      </w:r>
      <w:r w:rsidR="007323EA">
        <w:rPr>
          <w:iCs/>
        </w:rPr>
        <w:t xml:space="preserve">Jamie (our </w:t>
      </w:r>
      <w:r w:rsidR="00830A9F">
        <w:rPr>
          <w:iCs/>
        </w:rPr>
        <w:t>A</w:t>
      </w:r>
      <w:r w:rsidR="007323EA">
        <w:rPr>
          <w:iCs/>
        </w:rPr>
        <w:t xml:space="preserve">pprentice Construction Manager) and Sophie (our Apprentice Quantity Surveyor) recently gave a talk to the class of the temporary Badbury Park Primary School on Construction. </w:t>
      </w:r>
      <w:r w:rsidR="00830A9F">
        <w:rPr>
          <w:iCs/>
        </w:rPr>
        <w:t xml:space="preserve">The students were really engaged with learning about the different trades that work on site, the development of the building from drawings through to the first lesson being taught on site. They enjoyed getting dressed up in the PPE to highlight working safely on a building site. The children were all inspired by the talk and are now actively taking part in our ‘Decorate the hoarding’ competition where the students are drawing pictures to help bring the site to life. </w:t>
      </w:r>
    </w:p>
    <w:p w14:paraId="77738AE7" w14:textId="77777777" w:rsidR="0038184A" w:rsidRDefault="0038184A" w:rsidP="007323EA">
      <w:pPr>
        <w:pStyle w:val="ISGbodytext"/>
        <w:spacing w:after="0"/>
        <w:rPr>
          <w:iCs/>
        </w:rPr>
      </w:pPr>
    </w:p>
    <w:p w14:paraId="6C68D21F" w14:textId="77777777" w:rsidR="0038184A" w:rsidRDefault="0038184A" w:rsidP="007323EA">
      <w:pPr>
        <w:pStyle w:val="ISGbodytext"/>
        <w:spacing w:after="0"/>
        <w:rPr>
          <w:iCs/>
        </w:rPr>
      </w:pPr>
    </w:p>
    <w:p w14:paraId="2D2F2BFF" w14:textId="77777777" w:rsidR="0038184A" w:rsidRDefault="0038184A" w:rsidP="007323EA">
      <w:pPr>
        <w:pStyle w:val="ISGbodytext"/>
        <w:spacing w:after="0"/>
        <w:rPr>
          <w:b/>
          <w:bCs/>
          <w:iCs/>
          <w:sz w:val="32"/>
          <w:szCs w:val="32"/>
        </w:rPr>
      </w:pPr>
      <w:r w:rsidRPr="0038184A">
        <w:rPr>
          <w:b/>
          <w:bCs/>
          <w:iCs/>
          <w:sz w:val="32"/>
          <w:szCs w:val="32"/>
        </w:rPr>
        <w:t xml:space="preserve">Contact us </w:t>
      </w:r>
    </w:p>
    <w:p w14:paraId="3AE9D162" w14:textId="77777777" w:rsidR="0038184A" w:rsidRDefault="0038184A" w:rsidP="007323EA">
      <w:pPr>
        <w:pStyle w:val="ISGbodytext"/>
        <w:spacing w:after="0"/>
        <w:rPr>
          <w:iCs/>
        </w:rPr>
      </w:pPr>
    </w:p>
    <w:p w14:paraId="5CBA4F88" w14:textId="2C937EBF" w:rsidR="0038184A" w:rsidRPr="0038184A" w:rsidRDefault="0038184A" w:rsidP="0038184A">
      <w:pPr>
        <w:pStyle w:val="ISGbodytext"/>
        <w:spacing w:after="0"/>
      </w:pPr>
      <w:r>
        <w:rPr>
          <w:iCs/>
        </w:rPr>
        <w:t xml:space="preserve">ISG Bristol office </w:t>
      </w:r>
      <w:r w:rsidRPr="0038184A">
        <w:rPr>
          <w:rFonts w:cs="Arial"/>
          <w:color w:val="222222"/>
          <w:shd w:val="clear" w:color="auto" w:fill="FFFFFF"/>
        </w:rPr>
        <w:t>0117 923 6500</w:t>
      </w:r>
    </w:p>
    <w:p w14:paraId="078E7EA2" w14:textId="77777777" w:rsidR="0038184A" w:rsidRDefault="0038184A" w:rsidP="007323EA">
      <w:pPr>
        <w:pStyle w:val="ISGbodytext"/>
        <w:spacing w:after="0"/>
        <w:rPr>
          <w:iCs/>
        </w:rPr>
      </w:pPr>
    </w:p>
    <w:p w14:paraId="09F328BA" w14:textId="38D206BA" w:rsidR="0038184A" w:rsidRPr="0038184A" w:rsidRDefault="0038184A" w:rsidP="007323EA">
      <w:pPr>
        <w:pStyle w:val="ISGbodytext"/>
        <w:spacing w:after="0"/>
        <w:rPr>
          <w:b/>
          <w:bCs/>
          <w:iCs/>
        </w:rPr>
      </w:pPr>
      <w:r w:rsidRPr="0038184A">
        <w:rPr>
          <w:b/>
          <w:bCs/>
          <w:iCs/>
        </w:rPr>
        <w:t xml:space="preserve">Name: </w:t>
      </w:r>
      <w:r w:rsidRPr="0038184A">
        <w:rPr>
          <w:b/>
          <w:bCs/>
          <w:iCs/>
        </w:rPr>
        <w:tab/>
      </w:r>
      <w:r w:rsidRPr="0038184A">
        <w:rPr>
          <w:b/>
          <w:bCs/>
          <w:iCs/>
        </w:rPr>
        <w:tab/>
        <w:t xml:space="preserve">Position: </w:t>
      </w:r>
      <w:r w:rsidRPr="0038184A">
        <w:rPr>
          <w:b/>
          <w:bCs/>
          <w:iCs/>
        </w:rPr>
        <w:tab/>
      </w:r>
      <w:r w:rsidRPr="0038184A">
        <w:rPr>
          <w:b/>
          <w:bCs/>
          <w:iCs/>
        </w:rPr>
        <w:tab/>
        <w:t xml:space="preserve">Email: </w:t>
      </w:r>
    </w:p>
    <w:p w14:paraId="4D5732B1" w14:textId="13351FB9" w:rsidR="0038184A" w:rsidRDefault="0038184A" w:rsidP="007323EA">
      <w:pPr>
        <w:pStyle w:val="ISGbodytext"/>
        <w:spacing w:after="0"/>
        <w:rPr>
          <w:iCs/>
        </w:rPr>
      </w:pPr>
      <w:r>
        <w:rPr>
          <w:iCs/>
        </w:rPr>
        <w:t xml:space="preserve">Mark Smith </w:t>
      </w:r>
      <w:r>
        <w:rPr>
          <w:iCs/>
        </w:rPr>
        <w:tab/>
        <w:t xml:space="preserve">Project Manager </w:t>
      </w:r>
      <w:r>
        <w:rPr>
          <w:iCs/>
        </w:rPr>
        <w:tab/>
      </w:r>
      <w:hyperlink r:id="rId20" w:history="1">
        <w:r w:rsidRPr="008D6D27">
          <w:rPr>
            <w:rStyle w:val="Hyperlink"/>
            <w:iCs/>
          </w:rPr>
          <w:t>mark.smith@igplc.com</w:t>
        </w:r>
      </w:hyperlink>
    </w:p>
    <w:p w14:paraId="6BD4F913" w14:textId="589BF85C" w:rsidR="0038184A" w:rsidRDefault="0038184A" w:rsidP="007323EA">
      <w:pPr>
        <w:pStyle w:val="ISGbodytext"/>
        <w:spacing w:after="0"/>
        <w:rPr>
          <w:iCs/>
        </w:rPr>
      </w:pPr>
      <w:r>
        <w:rPr>
          <w:iCs/>
        </w:rPr>
        <w:t xml:space="preserve">Adam Makki </w:t>
      </w:r>
      <w:r>
        <w:rPr>
          <w:iCs/>
        </w:rPr>
        <w:tab/>
        <w:t xml:space="preserve">Site Manager </w:t>
      </w:r>
      <w:r>
        <w:rPr>
          <w:iCs/>
        </w:rPr>
        <w:tab/>
      </w:r>
      <w:r>
        <w:rPr>
          <w:iCs/>
        </w:rPr>
        <w:tab/>
      </w:r>
      <w:hyperlink r:id="rId21" w:history="1">
        <w:r w:rsidRPr="0038184A">
          <w:rPr>
            <w:rStyle w:val="Hyperlink"/>
            <w:iCs/>
          </w:rPr>
          <w:t>adam.makki@isgplc.com</w:t>
        </w:r>
      </w:hyperlink>
    </w:p>
    <w:p w14:paraId="4523F596" w14:textId="1198D660" w:rsidR="0038184A" w:rsidRDefault="0038184A" w:rsidP="007323EA">
      <w:pPr>
        <w:pStyle w:val="ISGbodytext"/>
        <w:spacing w:after="0"/>
        <w:rPr>
          <w:iCs/>
        </w:rPr>
      </w:pPr>
      <w:r>
        <w:rPr>
          <w:iCs/>
        </w:rPr>
        <w:t xml:space="preserve">Jack Cooper </w:t>
      </w:r>
      <w:r>
        <w:rPr>
          <w:iCs/>
        </w:rPr>
        <w:tab/>
        <w:t>Assistant Site Manager</w:t>
      </w:r>
      <w:r>
        <w:rPr>
          <w:iCs/>
        </w:rPr>
        <w:tab/>
      </w:r>
      <w:hyperlink r:id="rId22" w:history="1">
        <w:r w:rsidRPr="008D6D27">
          <w:rPr>
            <w:rStyle w:val="Hyperlink"/>
            <w:iCs/>
          </w:rPr>
          <w:t>jack.cooper@isgplc.com</w:t>
        </w:r>
      </w:hyperlink>
    </w:p>
    <w:p w14:paraId="1939DC02" w14:textId="21FA1CF1" w:rsidR="0038184A" w:rsidRDefault="0038184A" w:rsidP="007323EA">
      <w:pPr>
        <w:pStyle w:val="ISGbodytext"/>
        <w:spacing w:after="0"/>
        <w:rPr>
          <w:iCs/>
        </w:rPr>
      </w:pPr>
      <w:r>
        <w:rPr>
          <w:iCs/>
        </w:rPr>
        <w:t xml:space="preserve">Jamie Davis </w:t>
      </w:r>
      <w:r>
        <w:rPr>
          <w:iCs/>
        </w:rPr>
        <w:tab/>
        <w:t xml:space="preserve">Apprentice Site Manager </w:t>
      </w:r>
      <w:hyperlink r:id="rId23" w:history="1">
        <w:r w:rsidRPr="008D6D27">
          <w:rPr>
            <w:rStyle w:val="Hyperlink"/>
            <w:iCs/>
          </w:rPr>
          <w:tab/>
          <w:t>jamie.davis@isgplc.com</w:t>
        </w:r>
      </w:hyperlink>
    </w:p>
    <w:p w14:paraId="7EF58B9E" w14:textId="49889E9D" w:rsidR="0038184A" w:rsidRPr="0038184A" w:rsidRDefault="0038184A" w:rsidP="007323EA">
      <w:pPr>
        <w:pStyle w:val="ISGbodytext"/>
        <w:spacing w:after="0"/>
        <w:rPr>
          <w:iCs/>
        </w:rPr>
        <w:sectPr w:rsidR="0038184A" w:rsidRPr="0038184A" w:rsidSect="00D23D92">
          <w:headerReference w:type="default" r:id="rId24"/>
          <w:footerReference w:type="default" r:id="rId25"/>
          <w:headerReference w:type="first" r:id="rId26"/>
          <w:footerReference w:type="first" r:id="rId27"/>
          <w:pgSz w:w="11906" w:h="16838" w:code="9"/>
          <w:pgMar w:top="2223" w:right="4394" w:bottom="1134" w:left="851" w:header="851" w:footer="539" w:gutter="0"/>
          <w:cols w:sep="1" w:space="272"/>
          <w:titlePg/>
          <w:docGrid w:linePitch="360"/>
        </w:sectPr>
      </w:pPr>
    </w:p>
    <w:p w14:paraId="35E21A5C" w14:textId="7BC99A60" w:rsidR="00A87E57" w:rsidRPr="00A87E57" w:rsidRDefault="00A87E57" w:rsidP="008D0AB1">
      <w:pPr>
        <w:pStyle w:val="ISGbodytext"/>
        <w:spacing w:after="0"/>
        <w:rPr>
          <w:i/>
        </w:rPr>
      </w:pPr>
    </w:p>
    <w:sectPr w:rsidR="00A87E57" w:rsidRPr="00A87E57" w:rsidSect="00765B40">
      <w:footerReference w:type="default" r:id="rId28"/>
      <w:headerReference w:type="first" r:id="rId29"/>
      <w:footerReference w:type="first" r:id="rId30"/>
      <w:pgSz w:w="11906" w:h="16838"/>
      <w:pgMar w:top="1814" w:right="4393" w:bottom="1814" w:left="851" w:header="851" w:footer="539" w:gutter="0"/>
      <w:cols w:sep="1" w:space="272"/>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CE1559" w14:textId="77777777" w:rsidR="00DC66F7" w:rsidRDefault="00DC66F7" w:rsidP="00213835">
      <w:r>
        <w:separator/>
      </w:r>
    </w:p>
  </w:endnote>
  <w:endnote w:type="continuationSeparator" w:id="0">
    <w:p w14:paraId="08B65CD0" w14:textId="77777777" w:rsidR="00DC66F7" w:rsidRDefault="00DC66F7" w:rsidP="002138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KazimirText Medium">
    <w:altName w:val="Cambria"/>
    <w:panose1 w:val="00000000000000000000"/>
    <w:charset w:val="00"/>
    <w:family w:val="roman"/>
    <w:notTrueType/>
    <w:pitch w:val="variable"/>
    <w:sig w:usb0="00000207" w:usb1="00000002" w:usb2="00000000" w:usb3="00000000" w:csb0="000001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3FCD4D" w14:textId="64145C63" w:rsidR="001F08E5" w:rsidRDefault="007323EA" w:rsidP="003F5A26">
    <w:pPr>
      <w:pStyle w:val="ISGFurtherInfo"/>
    </w:pPr>
    <w:r w:rsidRPr="007323EA">
      <w:t>For further information about the scheme, please contact project manager</w:t>
    </w:r>
    <w:r w:rsidR="000A0632">
      <w:t xml:space="preserve">    </w:t>
    </w:r>
    <w:r w:rsidRPr="007323EA">
      <w:t xml:space="preserve">Mark Smith on </w:t>
    </w:r>
    <w:r w:rsidRPr="007323EA">
      <w:rPr>
        <w:color w:val="0F0597"/>
        <w:u w:val="single"/>
      </w:rPr>
      <w:t>mark.smith@isgplc.com</w:t>
    </w:r>
    <w:r w:rsidRPr="007323EA">
      <w:rPr>
        <w:color w:val="548DD4" w:themeColor="text2" w:themeTint="99"/>
      </w:rPr>
      <w:t xml:space="preserve"> </w:t>
    </w:r>
    <w:r w:rsidR="00637680">
      <w:rPr>
        <w:noProof/>
        <w:lang w:eastAsia="en-GB"/>
      </w:rPr>
      <mc:AlternateContent>
        <mc:Choice Requires="wps">
          <w:drawing>
            <wp:anchor distT="0" distB="0" distL="114300" distR="114300" simplePos="0" relativeHeight="251660288" behindDoc="0" locked="1" layoutInCell="1" allowOverlap="1" wp14:anchorId="6737328C" wp14:editId="7945B754">
              <wp:simplePos x="0" y="0"/>
              <wp:positionH relativeFrom="margin">
                <wp:align>left</wp:align>
              </wp:positionH>
              <wp:positionV relativeFrom="page">
                <wp:posOffset>9565005</wp:posOffset>
              </wp:positionV>
              <wp:extent cx="6477635" cy="90805"/>
              <wp:effectExtent l="0" t="0" r="0" b="4445"/>
              <wp:wrapNone/>
              <wp:docPr id="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635" cy="908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207CE9" id="Rectangle 1" o:spid="_x0000_s1026" style="position:absolute;margin-left:0;margin-top:753.15pt;width:510.05pt;height:7.1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" fillcolor="black" stroked="f">
              <w10:wrap anchorx="margin" anchory="page"/>
              <w10:anchorlock/>
            </v:rect>
          </w:pict>
        </mc:Fallback>
      </mc:AlternateContent>
    </w:r>
  </w:p>
  <w:p w14:paraId="4EB3F2C4" w14:textId="77777777" w:rsidR="001F08E5" w:rsidRPr="00F24B51" w:rsidRDefault="001F08E5" w:rsidP="003F5A26">
    <w:pPr>
      <w:pStyle w:val="Footer"/>
      <w:spacing w:after="40"/>
      <w:rPr>
        <w:rStyle w:val="FooterChar"/>
        <w:rFonts w:eastAsia="Calibri"/>
      </w:rPr>
    </w:pPr>
    <w:r>
      <w:t>Construction | Fit out |</w:t>
    </w:r>
    <w:r w:rsidRPr="00F24B51">
      <w:t xml:space="preserve"> Specialist Services</w:t>
    </w:r>
  </w:p>
  <w:p w14:paraId="68752357" w14:textId="77777777" w:rsidR="001F08E5" w:rsidRPr="00013BE7" w:rsidRDefault="00CF4705" w:rsidP="002418A5">
    <w:pPr>
      <w:pStyle w:val="Footer"/>
      <w:rPr>
        <w:b/>
      </w:rPr>
    </w:pPr>
    <w:hyperlink r:id="rId1" w:history="1">
      <w:r w:rsidR="001F08E5" w:rsidRPr="00F24B51">
        <w:rPr>
          <w:b/>
        </w:rPr>
        <w:t>www.isgplc.com</w:t>
      </w:r>
    </w:hyperlink>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82" w:type="pct"/>
      <w:tblBorders>
        <w:top w:val="single" w:sz="48" w:space="0" w:color="auto"/>
      </w:tblBorders>
      <w:tblCellMar>
        <w:left w:w="0" w:type="dxa"/>
        <w:right w:w="0" w:type="dxa"/>
      </w:tblCellMar>
      <w:tblLook w:val="00A0" w:firstRow="1" w:lastRow="0" w:firstColumn="1" w:lastColumn="0" w:noHBand="0" w:noVBand="0"/>
    </w:tblPr>
    <w:tblGrid>
      <w:gridCol w:w="10346"/>
      <w:gridCol w:w="21"/>
    </w:tblGrid>
    <w:tr w:rsidR="001F08E5" w14:paraId="7DF26489" w14:textId="77777777" w:rsidTr="00D60515">
      <w:trPr>
        <w:trHeight w:val="142"/>
      </w:trPr>
      <w:tc>
        <w:tcPr>
          <w:tcW w:w="4990" w:type="pct"/>
          <w:tcBorders>
            <w:top w:val="single" w:sz="48" w:space="0" w:color="auto"/>
          </w:tcBorders>
        </w:tcPr>
        <w:p w14:paraId="693D4D7D" w14:textId="77777777" w:rsidR="001F08E5" w:rsidRPr="005C3519" w:rsidRDefault="001F08E5" w:rsidP="00AB0F81">
          <w:pPr>
            <w:pStyle w:val="Footer"/>
            <w:rPr>
              <w:b/>
            </w:rPr>
          </w:pPr>
        </w:p>
      </w:tc>
      <w:tc>
        <w:tcPr>
          <w:tcW w:w="10" w:type="pct"/>
          <w:tcBorders>
            <w:top w:val="single" w:sz="48" w:space="0" w:color="auto"/>
          </w:tcBorders>
        </w:tcPr>
        <w:p w14:paraId="6FD29D88" w14:textId="77777777" w:rsidR="001F08E5" w:rsidRPr="005C3519" w:rsidRDefault="001F08E5" w:rsidP="00AB0F81">
          <w:pPr>
            <w:pStyle w:val="Footer"/>
          </w:pPr>
        </w:p>
      </w:tc>
    </w:tr>
  </w:tbl>
  <w:p w14:paraId="5707DEF8" w14:textId="77777777" w:rsidR="001F08E5" w:rsidRPr="00C42A4A" w:rsidRDefault="001F08E5">
    <w:pPr>
      <w:pStyle w:val="Foote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8" w:space="0" w:color="auto"/>
      </w:tblBorders>
      <w:tblCellMar>
        <w:left w:w="0" w:type="dxa"/>
        <w:right w:w="0" w:type="dxa"/>
      </w:tblCellMar>
      <w:tblLook w:val="00A0" w:firstRow="1" w:lastRow="0" w:firstColumn="1" w:lastColumn="0" w:noHBand="0" w:noVBand="0"/>
    </w:tblPr>
    <w:tblGrid>
      <w:gridCol w:w="6453"/>
      <w:gridCol w:w="209"/>
    </w:tblGrid>
    <w:tr w:rsidR="001F08E5" w14:paraId="46531CA6" w14:textId="77777777">
      <w:trPr>
        <w:trHeight w:val="142"/>
      </w:trPr>
      <w:tc>
        <w:tcPr>
          <w:tcW w:w="4843" w:type="pct"/>
          <w:tcBorders>
            <w:top w:val="single" w:sz="48" w:space="0" w:color="auto"/>
          </w:tcBorders>
        </w:tcPr>
        <w:p w14:paraId="2F3183E0" w14:textId="77777777" w:rsidR="001F08E5" w:rsidRPr="005C3519" w:rsidRDefault="001F08E5" w:rsidP="00742F4F">
          <w:pPr>
            <w:pStyle w:val="ISGFurtherInfo"/>
          </w:pPr>
          <w:r w:rsidRPr="005C3519">
            <w:t>For further information or to discuss how we could help your project please call us on 0123456789</w:t>
          </w:r>
        </w:p>
        <w:p w14:paraId="199D0178" w14:textId="77777777" w:rsidR="001F08E5" w:rsidRPr="005C3519" w:rsidRDefault="001F08E5" w:rsidP="00742F4F">
          <w:pPr>
            <w:pStyle w:val="Footer"/>
            <w:spacing w:after="40"/>
            <w:rPr>
              <w:rStyle w:val="FooterChar"/>
              <w:rFonts w:eastAsia="Calibri"/>
            </w:rPr>
          </w:pPr>
          <w:r w:rsidRPr="005C3519">
            <w:t>Construction | Fit out | Specialist Services</w:t>
          </w:r>
        </w:p>
        <w:p w14:paraId="374E0AF2" w14:textId="77777777" w:rsidR="001F08E5" w:rsidRPr="005C3519" w:rsidRDefault="00CF4705" w:rsidP="00742F4F">
          <w:pPr>
            <w:pStyle w:val="Footer"/>
            <w:rPr>
              <w:b/>
            </w:rPr>
          </w:pPr>
          <w:hyperlink r:id="rId1" w:history="1">
            <w:r w:rsidR="001F08E5" w:rsidRPr="005C3519">
              <w:rPr>
                <w:b/>
              </w:rPr>
              <w:t>www.isgplc.com</w:t>
            </w:r>
          </w:hyperlink>
        </w:p>
      </w:tc>
      <w:tc>
        <w:tcPr>
          <w:tcW w:w="157" w:type="pct"/>
          <w:tcBorders>
            <w:top w:val="single" w:sz="48" w:space="0" w:color="auto"/>
          </w:tcBorders>
        </w:tcPr>
        <w:p w14:paraId="4806C227" w14:textId="77777777" w:rsidR="001F08E5" w:rsidRPr="005C3519" w:rsidRDefault="001F08E5" w:rsidP="00742F4F">
          <w:pPr>
            <w:pStyle w:val="Footer"/>
          </w:pPr>
        </w:p>
      </w:tc>
    </w:tr>
  </w:tbl>
  <w:p w14:paraId="7D7ED4E8" w14:textId="77777777" w:rsidR="001F08E5" w:rsidRPr="00C42A4A" w:rsidRDefault="001F08E5" w:rsidP="00742F4F">
    <w:pPr>
      <w:pStyle w:val="Footer"/>
      <w:rPr>
        <w:sz w:val="2"/>
        <w:szCs w:val="2"/>
      </w:rPr>
    </w:pPr>
  </w:p>
  <w:p w14:paraId="05BAC8DD" w14:textId="77777777" w:rsidR="001F08E5" w:rsidRPr="00742F4F" w:rsidRDefault="001F08E5" w:rsidP="00742F4F">
    <w:pPr>
      <w:pStyle w:val="Foote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817" w:type="pct"/>
      <w:tblBorders>
        <w:top w:val="single" w:sz="48" w:space="0" w:color="auto"/>
      </w:tblBorders>
      <w:tblCellMar>
        <w:left w:w="0" w:type="dxa"/>
        <w:right w:w="0" w:type="dxa"/>
      </w:tblCellMar>
      <w:tblLook w:val="00A0" w:firstRow="1" w:lastRow="0" w:firstColumn="1" w:lastColumn="0" w:noHBand="0" w:noVBand="0"/>
    </w:tblPr>
    <w:tblGrid>
      <w:gridCol w:w="10207"/>
      <w:gridCol w:w="208"/>
    </w:tblGrid>
    <w:tr w:rsidR="001F08E5" w14:paraId="339D129F" w14:textId="77777777" w:rsidTr="008E6DE8">
      <w:trPr>
        <w:trHeight w:val="142"/>
      </w:trPr>
      <w:tc>
        <w:tcPr>
          <w:tcW w:w="4900" w:type="pct"/>
          <w:tcBorders>
            <w:top w:val="single" w:sz="48" w:space="0" w:color="auto"/>
          </w:tcBorders>
        </w:tcPr>
        <w:p w14:paraId="076F5B32" w14:textId="1687F1E3" w:rsidR="001F08E5" w:rsidRPr="005C3519" w:rsidRDefault="001F08E5" w:rsidP="003E38C6">
          <w:pPr>
            <w:pStyle w:val="ISGFurtherInfo"/>
          </w:pPr>
          <w:r w:rsidRPr="005C3519">
            <w:t xml:space="preserve">For further information </w:t>
          </w:r>
          <w:r w:rsidR="00517CBB">
            <w:t>about the</w:t>
          </w:r>
          <w:r w:rsidRPr="005C3519">
            <w:t xml:space="preserve"> </w:t>
          </w:r>
          <w:r w:rsidR="00517CBB">
            <w:t>scheme,</w:t>
          </w:r>
          <w:r w:rsidRPr="005C3519">
            <w:t xml:space="preserve"> please </w:t>
          </w:r>
          <w:r w:rsidR="00517CBB">
            <w:t xml:space="preserve">contact project manager </w:t>
          </w:r>
          <w:r w:rsidR="00063911">
            <w:t>Mark Smith</w:t>
          </w:r>
          <w:r w:rsidR="00850AD2">
            <w:t xml:space="preserve"> </w:t>
          </w:r>
          <w:r w:rsidR="008E6DE8">
            <w:t xml:space="preserve">on </w:t>
          </w:r>
          <w:hyperlink r:id="rId1" w:history="1">
            <w:r w:rsidR="00063911" w:rsidRPr="00BB4B09">
              <w:rPr>
                <w:rStyle w:val="Hyperlink"/>
              </w:rPr>
              <w:t>mark.smith@isgplc.com</w:t>
            </w:r>
          </w:hyperlink>
          <w:r w:rsidR="00850AD2">
            <w:t xml:space="preserve"> </w:t>
          </w:r>
        </w:p>
        <w:p w14:paraId="560A3639" w14:textId="77777777" w:rsidR="001F08E5" w:rsidRPr="005C3519" w:rsidRDefault="001F08E5" w:rsidP="003E38C6">
          <w:pPr>
            <w:pStyle w:val="Footer"/>
            <w:spacing w:before="120"/>
            <w:rPr>
              <w:rFonts w:cs="Arial"/>
              <w:color w:val="000000"/>
              <w:sz w:val="17"/>
              <w:szCs w:val="17"/>
            </w:rPr>
          </w:pPr>
          <w:r w:rsidRPr="005C3519">
            <w:rPr>
              <w:rFonts w:cs="Arial"/>
              <w:color w:val="000000"/>
              <w:sz w:val="17"/>
              <w:szCs w:val="17"/>
            </w:rPr>
            <w:t xml:space="preserve">Fit Out | Construction | Engineering Services | </w:t>
          </w:r>
          <w:r w:rsidR="00526AFC">
            <w:rPr>
              <w:rFonts w:cs="Arial"/>
              <w:color w:val="000000"/>
              <w:sz w:val="17"/>
              <w:szCs w:val="17"/>
            </w:rPr>
            <w:t xml:space="preserve">Development </w:t>
          </w:r>
        </w:p>
        <w:p w14:paraId="60CF1739" w14:textId="77777777" w:rsidR="001F08E5" w:rsidRPr="005C3519" w:rsidRDefault="00CF4705" w:rsidP="003E38C6">
          <w:pPr>
            <w:pStyle w:val="Footer"/>
          </w:pPr>
          <w:hyperlink r:id="rId2" w:history="1">
            <w:r w:rsidR="001F08E5" w:rsidRPr="005C3519">
              <w:rPr>
                <w:b/>
              </w:rPr>
              <w:t>www.isgplc.com</w:t>
            </w:r>
          </w:hyperlink>
        </w:p>
      </w:tc>
      <w:tc>
        <w:tcPr>
          <w:tcW w:w="100" w:type="pct"/>
          <w:tcBorders>
            <w:top w:val="single" w:sz="48" w:space="0" w:color="auto"/>
          </w:tcBorders>
        </w:tcPr>
        <w:p w14:paraId="03BAE2D7" w14:textId="77777777" w:rsidR="001F08E5" w:rsidRPr="005C3519" w:rsidRDefault="001F08E5" w:rsidP="00AB0F81">
          <w:pPr>
            <w:pStyle w:val="Footer"/>
          </w:pPr>
        </w:p>
      </w:tc>
    </w:tr>
  </w:tbl>
  <w:p w14:paraId="2BE0204D" w14:textId="77777777" w:rsidR="001F08E5" w:rsidRPr="00C42A4A" w:rsidRDefault="001F08E5">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B9E465" w14:textId="77777777" w:rsidR="00DC66F7" w:rsidRDefault="00DC66F7" w:rsidP="00213835">
      <w:r>
        <w:separator/>
      </w:r>
    </w:p>
  </w:footnote>
  <w:footnote w:type="continuationSeparator" w:id="0">
    <w:p w14:paraId="4199B088" w14:textId="77777777" w:rsidR="00DC66F7" w:rsidRDefault="00DC66F7" w:rsidP="002138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CellMar>
        <w:left w:w="0" w:type="dxa"/>
        <w:right w:w="0" w:type="dxa"/>
      </w:tblCellMar>
      <w:tblLook w:val="00A0" w:firstRow="1" w:lastRow="0" w:firstColumn="1" w:lastColumn="0" w:noHBand="0" w:noVBand="0"/>
    </w:tblPr>
    <w:tblGrid>
      <w:gridCol w:w="6421"/>
      <w:gridCol w:w="240"/>
    </w:tblGrid>
    <w:tr w:rsidR="001F08E5" w14:paraId="3B4A81BA" w14:textId="77777777">
      <w:trPr>
        <w:trHeight w:val="142"/>
      </w:trPr>
      <w:tc>
        <w:tcPr>
          <w:tcW w:w="9885" w:type="dxa"/>
        </w:tcPr>
        <w:p w14:paraId="2327973F" w14:textId="77777777" w:rsidR="001F08E5" w:rsidRPr="005C3519" w:rsidRDefault="001F08E5">
          <w:pPr>
            <w:pStyle w:val="Header"/>
          </w:pPr>
        </w:p>
      </w:tc>
      <w:tc>
        <w:tcPr>
          <w:tcW w:w="321" w:type="dxa"/>
        </w:tcPr>
        <w:p w14:paraId="40E20E47" w14:textId="649ADAC0" w:rsidR="001F08E5" w:rsidRPr="005C3519" w:rsidRDefault="0074589E">
          <w:pPr>
            <w:pStyle w:val="Header"/>
            <w:jc w:val="right"/>
          </w:pPr>
          <w:r>
            <w:fldChar w:fldCharType="begin"/>
          </w:r>
          <w:r>
            <w:instrText xml:space="preserve"> PAGE  \* Arabic </w:instrText>
          </w:r>
          <w:r>
            <w:fldChar w:fldCharType="separate"/>
          </w:r>
          <w:r w:rsidR="00CF4705">
            <w:rPr>
              <w:noProof/>
            </w:rPr>
            <w:t>2</w:t>
          </w:r>
          <w:r>
            <w:rPr>
              <w:noProof/>
            </w:rPr>
            <w:fldChar w:fldCharType="end"/>
          </w:r>
        </w:p>
      </w:tc>
    </w:tr>
  </w:tbl>
  <w:p w14:paraId="345F7E6F" w14:textId="77777777" w:rsidR="001F08E5" w:rsidRDefault="001F08E5" w:rsidP="0021383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7767" w:type="pct"/>
      <w:tblLayout w:type="fixed"/>
      <w:tblCellMar>
        <w:left w:w="0" w:type="dxa"/>
        <w:right w:w="0" w:type="dxa"/>
      </w:tblCellMar>
      <w:tblLook w:val="01E0" w:firstRow="1" w:lastRow="1" w:firstColumn="1" w:lastColumn="1" w:noHBand="0" w:noVBand="0"/>
    </w:tblPr>
    <w:tblGrid>
      <w:gridCol w:w="8929"/>
      <w:gridCol w:w="1418"/>
    </w:tblGrid>
    <w:tr w:rsidR="001F08E5" w:rsidRPr="002C17FC" w14:paraId="22F3F084" w14:textId="77777777" w:rsidTr="00765B40">
      <w:trPr>
        <w:trHeight w:hRule="exact" w:val="3215"/>
      </w:trPr>
      <w:tc>
        <w:tcPr>
          <w:tcW w:w="4315" w:type="pct"/>
        </w:tcPr>
        <w:p w14:paraId="69FAD712" w14:textId="77777777" w:rsidR="001F08E5" w:rsidRPr="00350295" w:rsidRDefault="00C43D98" w:rsidP="00C43D98">
          <w:pPr>
            <w:pStyle w:val="ISGDocumenttitle-orange"/>
            <w:shd w:val="clear" w:color="auto" w:fill="FFFFFF" w:themeFill="background1"/>
            <w:rPr>
              <w:rFonts w:ascii="KazimirText Medium" w:hAnsi="KazimirText Medium"/>
              <w:b w:val="0"/>
              <w:lang w:val="nb-NO"/>
            </w:rPr>
          </w:pPr>
          <w:r w:rsidRPr="00350295">
            <w:rPr>
              <w:rFonts w:ascii="KazimirText Medium" w:hAnsi="KazimirText Medium"/>
              <w:b w:val="0"/>
              <w:noProof/>
              <w:shd w:val="clear" w:color="auto" w:fill="FFFFFF" w:themeFill="background1"/>
              <w:lang w:eastAsia="en-GB"/>
            </w:rPr>
            <mc:AlternateContent>
              <mc:Choice Requires="wps">
                <w:drawing>
                  <wp:anchor distT="0" distB="0" distL="0" distR="71755" simplePos="0" relativeHeight="251664384" behindDoc="1" locked="0" layoutInCell="1" allowOverlap="1" wp14:anchorId="15353EAD" wp14:editId="36B22640">
                    <wp:simplePos x="0" y="0"/>
                    <wp:positionH relativeFrom="margin">
                      <wp:posOffset>38735</wp:posOffset>
                    </wp:positionH>
                    <wp:positionV relativeFrom="paragraph">
                      <wp:posOffset>31115</wp:posOffset>
                    </wp:positionV>
                    <wp:extent cx="373380" cy="1531620"/>
                    <wp:effectExtent l="38100" t="19050" r="45720" b="49530"/>
                    <wp:wrapTight wrapText="right">
                      <wp:wrapPolygon edited="0">
                        <wp:start x="-1102" y="-269"/>
                        <wp:lineTo x="-2204" y="-269"/>
                        <wp:lineTo x="-2204" y="3493"/>
                        <wp:lineTo x="-1102" y="6179"/>
                        <wp:lineTo x="3306" y="8328"/>
                        <wp:lineTo x="3306" y="10478"/>
                        <wp:lineTo x="7714" y="12627"/>
                        <wp:lineTo x="7714" y="14776"/>
                        <wp:lineTo x="12122" y="16925"/>
                        <wp:lineTo x="12122" y="19075"/>
                        <wp:lineTo x="16531" y="21224"/>
                        <wp:lineTo x="16531" y="22030"/>
                        <wp:lineTo x="23143" y="22030"/>
                        <wp:lineTo x="23143" y="21224"/>
                        <wp:lineTo x="20939" y="17194"/>
                        <wp:lineTo x="4408" y="-269"/>
                        <wp:lineTo x="-1102" y="-269"/>
                      </wp:wrapPolygon>
                    </wp:wrapTight>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3380" cy="1531620"/>
                            </a:xfrm>
                            <a:prstGeom prst="line">
                              <a:avLst/>
                            </a:prstGeom>
                            <a:ln w="762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51DB7C" id="Straight Connector 4" o:spid="_x0000_s1026" style="position:absolute;z-index:-251652096;visibility:visible;mso-wrap-style:square;mso-width-percent:0;mso-height-percent:0;mso-wrap-distance-left:0;mso-wrap-distance-top:0;mso-wrap-distance-right:5.65pt;mso-wrap-distance-bottom:0;mso-position-horizontal:absolute;mso-position-horizontal-relative:margin;mso-position-vertical:absolute;mso-position-vertical-relative:text;mso-width-percent:0;mso-height-percent:0;mso-width-relative:margin;mso-height-relative:margin" from="3.05pt,2.45pt" to="32.45pt,1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" strokecolor="#9bbb59 [3206]" strokeweight="6pt">
                    <o:lock v:ext="edit" shapetype="f"/>
                    <w10:wrap type="tight" side="right" anchorx="margin"/>
                  </v:line>
                </w:pict>
              </mc:Fallback>
            </mc:AlternateContent>
          </w:r>
          <w:r w:rsidRPr="00350295">
            <w:rPr>
              <w:rFonts w:ascii="KazimirText Medium" w:hAnsi="KazimirText Medium"/>
              <w:b w:val="0"/>
              <w:shd w:val="clear" w:color="auto" w:fill="FFFFFF" w:themeFill="background1"/>
              <w:lang w:val="nb-NO"/>
            </w:rPr>
            <w:t>ISG Update</w:t>
          </w:r>
        </w:p>
        <w:p w14:paraId="5719C3B3" w14:textId="724D21D5" w:rsidR="001F08E5" w:rsidRPr="001072EA" w:rsidRDefault="00063911" w:rsidP="00723E36">
          <w:pPr>
            <w:pStyle w:val="ISGHeading1"/>
            <w:spacing w:line="1060" w:lineRule="exact"/>
            <w:rPr>
              <w:rFonts w:ascii="KazimirText Medium" w:hAnsi="KazimirText Medium"/>
              <w:sz w:val="60"/>
              <w:szCs w:val="60"/>
              <w:lang w:val="nb-NO"/>
            </w:rPr>
          </w:pPr>
          <w:r>
            <w:rPr>
              <w:rFonts w:ascii="KazimirText Medium" w:hAnsi="KazimirText Medium"/>
              <w:sz w:val="60"/>
              <w:szCs w:val="60"/>
              <w:lang w:val="nb-NO"/>
            </w:rPr>
            <w:t xml:space="preserve">Badbury Park </w:t>
          </w:r>
        </w:p>
        <w:p w14:paraId="12759507" w14:textId="77777777" w:rsidR="001F08E5" w:rsidRPr="00C43D98" w:rsidRDefault="001F08E5" w:rsidP="00B6728E">
          <w:pPr>
            <w:pStyle w:val="ISGHeading1"/>
            <w:spacing w:line="240" w:lineRule="auto"/>
            <w:rPr>
              <w:sz w:val="60"/>
              <w:szCs w:val="60"/>
              <w:lang w:val="nb-NO"/>
            </w:rPr>
          </w:pPr>
        </w:p>
        <w:p w14:paraId="43E2EFB4" w14:textId="77777777" w:rsidR="001F08E5" w:rsidRPr="001F08E5" w:rsidRDefault="001F08E5" w:rsidP="00C23B7D">
          <w:pPr>
            <w:pStyle w:val="ISGHeading1"/>
            <w:spacing w:line="1060" w:lineRule="exact"/>
            <w:rPr>
              <w:sz w:val="56"/>
              <w:szCs w:val="56"/>
              <w:lang w:val="nb-NO"/>
            </w:rPr>
          </w:pPr>
        </w:p>
        <w:p w14:paraId="7412B523" w14:textId="77777777" w:rsidR="001F08E5" w:rsidRPr="001F08E5" w:rsidRDefault="0057113D" w:rsidP="00C23B7D">
          <w:pPr>
            <w:pStyle w:val="ISGHeading1"/>
            <w:spacing w:line="1060" w:lineRule="exact"/>
            <w:rPr>
              <w:sz w:val="56"/>
              <w:szCs w:val="56"/>
              <w:lang w:val="nb-NO"/>
            </w:rPr>
          </w:pPr>
          <w:r w:rsidRPr="0057113D">
            <w:rPr>
              <w:sz w:val="56"/>
              <w:szCs w:val="56"/>
              <w:lang w:val="nb-NO"/>
            </w:rPr>
            <w:t xml:space="preserve"> </w:t>
          </w:r>
        </w:p>
      </w:tc>
      <w:tc>
        <w:tcPr>
          <w:tcW w:w="685" w:type="pct"/>
        </w:tcPr>
        <w:p w14:paraId="0CBBFD60" w14:textId="77777777" w:rsidR="001F08E5" w:rsidRPr="00971690" w:rsidRDefault="0058427E" w:rsidP="002C17FC">
          <w:pPr>
            <w:spacing w:after="0"/>
            <w:jc w:val="right"/>
          </w:pPr>
          <w:r>
            <w:rPr>
              <w:noProof/>
              <w:lang w:eastAsia="en-GB"/>
            </w:rPr>
            <w:drawing>
              <wp:inline distT="0" distB="0" distL="0" distR="0" wp14:anchorId="6B722FF4" wp14:editId="16A68127">
                <wp:extent cx="876300" cy="876300"/>
                <wp:effectExtent l="19050" t="0" r="0" b="0"/>
                <wp:docPr id="37" name="Picture 37" descr="ISG Logo_RGB_150dpi_24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G Logo_RGB_150dpi_24mm"/>
                        <pic:cNvPicPr>
                          <a:picLocks noChangeAspect="1" noChangeArrowheads="1"/>
                        </pic:cNvPicPr>
                      </pic:nvPicPr>
                      <pic:blipFill>
                        <a:blip r:embed="rId1"/>
                        <a:srcRect/>
                        <a:stretch>
                          <a:fillRect/>
                        </a:stretch>
                      </pic:blipFill>
                      <pic:spPr bwMode="auto">
                        <a:xfrm>
                          <a:off x="0" y="0"/>
                          <a:ext cx="876300" cy="876300"/>
                        </a:xfrm>
                        <a:prstGeom prst="rect">
                          <a:avLst/>
                        </a:prstGeom>
                        <a:noFill/>
                        <a:ln w="9525">
                          <a:noFill/>
                          <a:miter lim="800000"/>
                          <a:headEnd/>
                          <a:tailEnd/>
                        </a:ln>
                      </pic:spPr>
                    </pic:pic>
                  </a:graphicData>
                </a:graphic>
              </wp:inline>
            </w:drawing>
          </w:r>
        </w:p>
      </w:tc>
    </w:tr>
    <w:tr w:rsidR="001F08E5" w:rsidRPr="002C17FC" w14:paraId="46978036" w14:textId="77777777" w:rsidTr="00765B40">
      <w:trPr>
        <w:trHeight w:hRule="exact" w:val="272"/>
      </w:trPr>
      <w:tc>
        <w:tcPr>
          <w:tcW w:w="4315" w:type="pct"/>
          <w:tcBorders>
            <w:bottom w:val="single" w:sz="48" w:space="0" w:color="auto"/>
          </w:tcBorders>
          <w:vAlign w:val="bottom"/>
        </w:tcPr>
        <w:p w14:paraId="035ECAFA" w14:textId="2B2BE80C" w:rsidR="001F08E5" w:rsidRPr="005C3519" w:rsidRDefault="001F08E5" w:rsidP="00723E36">
          <w:pPr>
            <w:pStyle w:val="ISGDescriptionofPublication"/>
          </w:pPr>
          <w:r w:rsidRPr="005C3519">
            <w:t xml:space="preserve">ISG project update / </w:t>
          </w:r>
          <w:r w:rsidR="00637680">
            <w:rPr>
              <w:noProof/>
              <w:lang w:eastAsia="en-GB"/>
            </w:rPr>
            <mc:AlternateContent>
              <mc:Choice Requires="wps">
                <w:drawing>
                  <wp:anchor distT="0" distB="0" distL="114300" distR="114300" simplePos="0" relativeHeight="251662336" behindDoc="0" locked="1" layoutInCell="1" allowOverlap="1" wp14:anchorId="0CB58306" wp14:editId="2A702618">
                    <wp:simplePos x="0" y="0"/>
                    <wp:positionH relativeFrom="page">
                      <wp:posOffset>551815</wp:posOffset>
                    </wp:positionH>
                    <wp:positionV relativeFrom="page">
                      <wp:posOffset>10117455</wp:posOffset>
                    </wp:positionV>
                    <wp:extent cx="6477635" cy="90805"/>
                    <wp:effectExtent l="0" t="1905" r="0" b="254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635" cy="908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ACF3F3A" id="Rectangle 2" o:spid="_x0000_s1026" style="position:absolute;margin-left:43.45pt;margin-top:796.65pt;width:510.05pt;height:7.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" fillcolor="black" stroked="f">
                    <w10:wrap anchorx="page" anchory="page"/>
                    <w10:anchorlock/>
                  </v:rect>
                </w:pict>
              </mc:Fallback>
            </mc:AlternateContent>
          </w:r>
          <w:r w:rsidR="00063911">
            <w:t xml:space="preserve">Badbury Park / March 2020 </w:t>
          </w:r>
        </w:p>
      </w:tc>
      <w:tc>
        <w:tcPr>
          <w:tcW w:w="685" w:type="pct"/>
          <w:tcBorders>
            <w:bottom w:val="single" w:sz="48" w:space="0" w:color="auto"/>
          </w:tcBorders>
          <w:vAlign w:val="bottom"/>
        </w:tcPr>
        <w:p w14:paraId="669D962F" w14:textId="77777777" w:rsidR="001F08E5" w:rsidRPr="005C3519" w:rsidRDefault="001F08E5" w:rsidP="002C17FC">
          <w:pPr>
            <w:pStyle w:val="ISGDescriptionofPublication"/>
          </w:pPr>
        </w:p>
      </w:tc>
    </w:tr>
    <w:tr w:rsidR="001F08E5" w14:paraId="04D57975" w14:textId="77777777" w:rsidTr="00765B40">
      <w:trPr>
        <w:trHeight w:hRule="exact" w:val="397"/>
      </w:trPr>
      <w:tc>
        <w:tcPr>
          <w:tcW w:w="4315" w:type="pct"/>
          <w:tcBorders>
            <w:top w:val="single" w:sz="48" w:space="0" w:color="auto"/>
          </w:tcBorders>
          <w:vAlign w:val="bottom"/>
        </w:tcPr>
        <w:p w14:paraId="3D1E6A1D" w14:textId="77777777" w:rsidR="001F08E5" w:rsidRPr="005C3519" w:rsidRDefault="001F08E5" w:rsidP="002C17FC">
          <w:pPr>
            <w:pStyle w:val="ISGDescriptionofPublication"/>
          </w:pPr>
        </w:p>
      </w:tc>
      <w:tc>
        <w:tcPr>
          <w:tcW w:w="685" w:type="pct"/>
          <w:tcBorders>
            <w:top w:val="single" w:sz="48" w:space="0" w:color="auto"/>
          </w:tcBorders>
          <w:vAlign w:val="bottom"/>
        </w:tcPr>
        <w:p w14:paraId="52D9B3D9" w14:textId="77777777" w:rsidR="001F08E5" w:rsidRPr="005C3519" w:rsidRDefault="001F08E5" w:rsidP="002C17FC">
          <w:pPr>
            <w:pStyle w:val="ISGDescriptionofPublication"/>
          </w:pPr>
        </w:p>
      </w:tc>
    </w:tr>
  </w:tbl>
  <w:p w14:paraId="0CA12705" w14:textId="77777777" w:rsidR="001F08E5" w:rsidRPr="009C3C5D" w:rsidRDefault="001F08E5" w:rsidP="009C3C5D">
    <w:pPr>
      <w:pStyle w:val="Header"/>
      <w:rPr>
        <w:sz w:val="4"/>
        <w:szCs w:val="4"/>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CellMar>
        <w:left w:w="0" w:type="dxa"/>
        <w:right w:w="0" w:type="dxa"/>
      </w:tblCellMar>
      <w:tblLook w:val="00A0" w:firstRow="1" w:lastRow="0" w:firstColumn="1" w:lastColumn="0" w:noHBand="0" w:noVBand="0"/>
    </w:tblPr>
    <w:tblGrid>
      <w:gridCol w:w="9878"/>
      <w:gridCol w:w="321"/>
    </w:tblGrid>
    <w:tr w:rsidR="001F08E5" w14:paraId="032014C8" w14:textId="77777777">
      <w:trPr>
        <w:trHeight w:val="142"/>
      </w:trPr>
      <w:tc>
        <w:tcPr>
          <w:tcW w:w="9878" w:type="dxa"/>
        </w:tcPr>
        <w:p w14:paraId="636393AF" w14:textId="0D1DA452" w:rsidR="001F08E5" w:rsidRPr="005C3519" w:rsidRDefault="001F08E5" w:rsidP="00723E36">
          <w:pPr>
            <w:pStyle w:val="Header"/>
          </w:pPr>
          <w:r w:rsidRPr="005C3519">
            <w:t xml:space="preserve">ISG project update / </w:t>
          </w:r>
          <w:r w:rsidR="00063911">
            <w:t xml:space="preserve">Badbury Park </w:t>
          </w:r>
        </w:p>
      </w:tc>
      <w:tc>
        <w:tcPr>
          <w:tcW w:w="321" w:type="dxa"/>
        </w:tcPr>
        <w:p w14:paraId="7E259708" w14:textId="77777777" w:rsidR="001F08E5" w:rsidRPr="005C3519" w:rsidRDefault="001F08E5" w:rsidP="00833051">
          <w:pPr>
            <w:pStyle w:val="Header"/>
            <w:jc w:val="right"/>
          </w:pPr>
        </w:p>
      </w:tc>
    </w:tr>
  </w:tbl>
  <w:p w14:paraId="00C9EE57" w14:textId="77777777" w:rsidR="001F08E5" w:rsidRPr="00833051" w:rsidRDefault="001F08E5" w:rsidP="008330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86C955A"/>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005C15C0"/>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02BC5AF6"/>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D2CA0C86"/>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5FF4B00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8582FE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22A7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540850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89240C8"/>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0E285A7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942583A"/>
    <w:multiLevelType w:val="hybridMultilevel"/>
    <w:tmpl w:val="58E83C0A"/>
    <w:lvl w:ilvl="0" w:tplc="AC1895B2">
      <w:start w:val="1"/>
      <w:numFmt w:val="bullet"/>
      <w:pStyle w:val="ISGBulletslisted"/>
      <w:lvlText w:val="■"/>
      <w:lvlJc w:val="center"/>
      <w:pPr>
        <w:tabs>
          <w:tab w:val="num" w:pos="-28"/>
        </w:tabs>
        <w:ind w:left="340" w:hanging="283"/>
      </w:pPr>
      <w:rPr>
        <w:rFonts w:ascii="Arial" w:hAnsi="Arial" w:hint="default"/>
        <w:position w:val="0"/>
        <w:sz w:val="24"/>
        <w:vertAlign w:val="baseline"/>
      </w:rPr>
    </w:lvl>
    <w:lvl w:ilvl="1" w:tplc="08090003">
      <w:start w:val="1"/>
      <w:numFmt w:val="bullet"/>
      <w:lvlText w:val="o"/>
      <w:lvlJc w:val="left"/>
      <w:pPr>
        <w:tabs>
          <w:tab w:val="num" w:pos="1440"/>
        </w:tabs>
        <w:ind w:left="1440" w:hanging="360"/>
      </w:pPr>
      <w:rPr>
        <w:rFonts w:ascii="Courier New" w:hAnsi="Courier New" w:hint="default"/>
        <w:position w:val="0"/>
        <w:sz w:val="24"/>
        <w:vertAlign w:val="baseline"/>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80D3608"/>
    <w:multiLevelType w:val="hybridMultilevel"/>
    <w:tmpl w:val="23F49D48"/>
    <w:lvl w:ilvl="0" w:tplc="5450F61C">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0"/>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95"/>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1A30"/>
    <w:rsid w:val="000100EB"/>
    <w:rsid w:val="0001336F"/>
    <w:rsid w:val="00013BE7"/>
    <w:rsid w:val="00020680"/>
    <w:rsid w:val="00020E1F"/>
    <w:rsid w:val="00023A3D"/>
    <w:rsid w:val="00030705"/>
    <w:rsid w:val="00031145"/>
    <w:rsid w:val="0003171E"/>
    <w:rsid w:val="00046BB8"/>
    <w:rsid w:val="00052E18"/>
    <w:rsid w:val="00054BC9"/>
    <w:rsid w:val="0005551B"/>
    <w:rsid w:val="00063911"/>
    <w:rsid w:val="00064AB6"/>
    <w:rsid w:val="00070A69"/>
    <w:rsid w:val="00070B7A"/>
    <w:rsid w:val="000844EC"/>
    <w:rsid w:val="000A0632"/>
    <w:rsid w:val="000A2414"/>
    <w:rsid w:val="000B002A"/>
    <w:rsid w:val="000B0715"/>
    <w:rsid w:val="000B2A72"/>
    <w:rsid w:val="000B385C"/>
    <w:rsid w:val="000B57BC"/>
    <w:rsid w:val="000B60AC"/>
    <w:rsid w:val="000B6226"/>
    <w:rsid w:val="000B63ED"/>
    <w:rsid w:val="000C32F2"/>
    <w:rsid w:val="000C7973"/>
    <w:rsid w:val="000D4C64"/>
    <w:rsid w:val="000D783E"/>
    <w:rsid w:val="000E218E"/>
    <w:rsid w:val="000F455E"/>
    <w:rsid w:val="001061E0"/>
    <w:rsid w:val="001072EA"/>
    <w:rsid w:val="00111255"/>
    <w:rsid w:val="00122B65"/>
    <w:rsid w:val="0013652F"/>
    <w:rsid w:val="0014291B"/>
    <w:rsid w:val="00147EC4"/>
    <w:rsid w:val="00153807"/>
    <w:rsid w:val="001551B2"/>
    <w:rsid w:val="0015741B"/>
    <w:rsid w:val="00160112"/>
    <w:rsid w:val="001664C3"/>
    <w:rsid w:val="00167760"/>
    <w:rsid w:val="00170AE0"/>
    <w:rsid w:val="00171ACD"/>
    <w:rsid w:val="001723DA"/>
    <w:rsid w:val="00190FCC"/>
    <w:rsid w:val="001A6DD5"/>
    <w:rsid w:val="001C5DDC"/>
    <w:rsid w:val="001C687F"/>
    <w:rsid w:val="001D0143"/>
    <w:rsid w:val="001D332B"/>
    <w:rsid w:val="001E5005"/>
    <w:rsid w:val="001E54A4"/>
    <w:rsid w:val="001F0620"/>
    <w:rsid w:val="001F08E5"/>
    <w:rsid w:val="001F1017"/>
    <w:rsid w:val="001F323D"/>
    <w:rsid w:val="001F4061"/>
    <w:rsid w:val="0020633E"/>
    <w:rsid w:val="00213835"/>
    <w:rsid w:val="00217E67"/>
    <w:rsid w:val="00220A89"/>
    <w:rsid w:val="00222DAC"/>
    <w:rsid w:val="0022515E"/>
    <w:rsid w:val="00227336"/>
    <w:rsid w:val="00231A4B"/>
    <w:rsid w:val="002322C8"/>
    <w:rsid w:val="00233306"/>
    <w:rsid w:val="002418A5"/>
    <w:rsid w:val="00246193"/>
    <w:rsid w:val="00247096"/>
    <w:rsid w:val="00251FF4"/>
    <w:rsid w:val="00254D86"/>
    <w:rsid w:val="00262522"/>
    <w:rsid w:val="002748EA"/>
    <w:rsid w:val="002763CA"/>
    <w:rsid w:val="00284138"/>
    <w:rsid w:val="00285CAD"/>
    <w:rsid w:val="002872F7"/>
    <w:rsid w:val="00297C7E"/>
    <w:rsid w:val="002A1FD3"/>
    <w:rsid w:val="002A38C5"/>
    <w:rsid w:val="002A666E"/>
    <w:rsid w:val="002B2740"/>
    <w:rsid w:val="002C17FC"/>
    <w:rsid w:val="002C4B21"/>
    <w:rsid w:val="002C5B0E"/>
    <w:rsid w:val="002C5B49"/>
    <w:rsid w:val="002D4C57"/>
    <w:rsid w:val="002E2216"/>
    <w:rsid w:val="002E522B"/>
    <w:rsid w:val="002F1F52"/>
    <w:rsid w:val="002F4C12"/>
    <w:rsid w:val="002F74CC"/>
    <w:rsid w:val="00301A8D"/>
    <w:rsid w:val="00301FCC"/>
    <w:rsid w:val="00302413"/>
    <w:rsid w:val="003024BE"/>
    <w:rsid w:val="00302DAE"/>
    <w:rsid w:val="00317A60"/>
    <w:rsid w:val="00327856"/>
    <w:rsid w:val="003328FD"/>
    <w:rsid w:val="00334368"/>
    <w:rsid w:val="00335F91"/>
    <w:rsid w:val="00350295"/>
    <w:rsid w:val="00360897"/>
    <w:rsid w:val="003629E1"/>
    <w:rsid w:val="00362C32"/>
    <w:rsid w:val="00364799"/>
    <w:rsid w:val="00371B96"/>
    <w:rsid w:val="0037695C"/>
    <w:rsid w:val="0038184A"/>
    <w:rsid w:val="00386DD8"/>
    <w:rsid w:val="00390701"/>
    <w:rsid w:val="003A0F48"/>
    <w:rsid w:val="003A16BF"/>
    <w:rsid w:val="003A50B8"/>
    <w:rsid w:val="003B6989"/>
    <w:rsid w:val="003C0030"/>
    <w:rsid w:val="003C577D"/>
    <w:rsid w:val="003C5E83"/>
    <w:rsid w:val="003D1A29"/>
    <w:rsid w:val="003E38C6"/>
    <w:rsid w:val="003E403B"/>
    <w:rsid w:val="003E56CC"/>
    <w:rsid w:val="003F5A26"/>
    <w:rsid w:val="003F5ACA"/>
    <w:rsid w:val="00400983"/>
    <w:rsid w:val="00402938"/>
    <w:rsid w:val="0041164E"/>
    <w:rsid w:val="00421FAA"/>
    <w:rsid w:val="004271A3"/>
    <w:rsid w:val="004344E8"/>
    <w:rsid w:val="00442F3C"/>
    <w:rsid w:val="004471BC"/>
    <w:rsid w:val="004718F7"/>
    <w:rsid w:val="00472631"/>
    <w:rsid w:val="00481C00"/>
    <w:rsid w:val="00482167"/>
    <w:rsid w:val="00482282"/>
    <w:rsid w:val="00486281"/>
    <w:rsid w:val="0049029B"/>
    <w:rsid w:val="00494825"/>
    <w:rsid w:val="004952D5"/>
    <w:rsid w:val="00496B53"/>
    <w:rsid w:val="004A286B"/>
    <w:rsid w:val="004B4240"/>
    <w:rsid w:val="004B7F54"/>
    <w:rsid w:val="004C1A30"/>
    <w:rsid w:val="004C3A95"/>
    <w:rsid w:val="004D01EB"/>
    <w:rsid w:val="004D75C8"/>
    <w:rsid w:val="004E4657"/>
    <w:rsid w:val="004F2665"/>
    <w:rsid w:val="004F3017"/>
    <w:rsid w:val="00503E5A"/>
    <w:rsid w:val="00514ABA"/>
    <w:rsid w:val="005162BB"/>
    <w:rsid w:val="00517CBB"/>
    <w:rsid w:val="00525E36"/>
    <w:rsid w:val="00526A95"/>
    <w:rsid w:val="00526AFC"/>
    <w:rsid w:val="0053297D"/>
    <w:rsid w:val="00533504"/>
    <w:rsid w:val="00534B64"/>
    <w:rsid w:val="005364FA"/>
    <w:rsid w:val="00536CBE"/>
    <w:rsid w:val="00541A40"/>
    <w:rsid w:val="00544D26"/>
    <w:rsid w:val="005462FC"/>
    <w:rsid w:val="005560FA"/>
    <w:rsid w:val="005606D7"/>
    <w:rsid w:val="0057002A"/>
    <w:rsid w:val="0057113D"/>
    <w:rsid w:val="005721DF"/>
    <w:rsid w:val="005746A9"/>
    <w:rsid w:val="00581438"/>
    <w:rsid w:val="0058427E"/>
    <w:rsid w:val="005913F5"/>
    <w:rsid w:val="00595DAA"/>
    <w:rsid w:val="005A4F07"/>
    <w:rsid w:val="005B55B4"/>
    <w:rsid w:val="005B715C"/>
    <w:rsid w:val="005B7F98"/>
    <w:rsid w:val="005C0F7D"/>
    <w:rsid w:val="005C3519"/>
    <w:rsid w:val="005C5C84"/>
    <w:rsid w:val="005C715D"/>
    <w:rsid w:val="005D7C7E"/>
    <w:rsid w:val="005F2A55"/>
    <w:rsid w:val="005F6750"/>
    <w:rsid w:val="005F777A"/>
    <w:rsid w:val="005F7F11"/>
    <w:rsid w:val="00600741"/>
    <w:rsid w:val="0060756A"/>
    <w:rsid w:val="006078DC"/>
    <w:rsid w:val="0062772A"/>
    <w:rsid w:val="00630FBC"/>
    <w:rsid w:val="00631ACF"/>
    <w:rsid w:val="006374F5"/>
    <w:rsid w:val="00637680"/>
    <w:rsid w:val="00654917"/>
    <w:rsid w:val="00660195"/>
    <w:rsid w:val="00662721"/>
    <w:rsid w:val="00667353"/>
    <w:rsid w:val="00682B53"/>
    <w:rsid w:val="00687C83"/>
    <w:rsid w:val="00690B62"/>
    <w:rsid w:val="00694043"/>
    <w:rsid w:val="006A3913"/>
    <w:rsid w:val="006A435E"/>
    <w:rsid w:val="006B21DC"/>
    <w:rsid w:val="006C0FA4"/>
    <w:rsid w:val="006C74B6"/>
    <w:rsid w:val="006D392C"/>
    <w:rsid w:val="00704233"/>
    <w:rsid w:val="00723E36"/>
    <w:rsid w:val="00725C92"/>
    <w:rsid w:val="007265F0"/>
    <w:rsid w:val="00727831"/>
    <w:rsid w:val="007323EA"/>
    <w:rsid w:val="0073473C"/>
    <w:rsid w:val="00742F4F"/>
    <w:rsid w:val="0074589E"/>
    <w:rsid w:val="0074723E"/>
    <w:rsid w:val="0074791A"/>
    <w:rsid w:val="00756110"/>
    <w:rsid w:val="00756493"/>
    <w:rsid w:val="0076218A"/>
    <w:rsid w:val="00765B40"/>
    <w:rsid w:val="00767AD0"/>
    <w:rsid w:val="00770573"/>
    <w:rsid w:val="00777808"/>
    <w:rsid w:val="0078168D"/>
    <w:rsid w:val="007828FC"/>
    <w:rsid w:val="00785372"/>
    <w:rsid w:val="00786A70"/>
    <w:rsid w:val="007901F1"/>
    <w:rsid w:val="007942F0"/>
    <w:rsid w:val="00797C6B"/>
    <w:rsid w:val="007A290C"/>
    <w:rsid w:val="007A6075"/>
    <w:rsid w:val="007A668E"/>
    <w:rsid w:val="007C54E8"/>
    <w:rsid w:val="007D4B47"/>
    <w:rsid w:val="007E33A2"/>
    <w:rsid w:val="007F4BBF"/>
    <w:rsid w:val="007F4D08"/>
    <w:rsid w:val="00803CAC"/>
    <w:rsid w:val="0080472A"/>
    <w:rsid w:val="008079CC"/>
    <w:rsid w:val="00810CA3"/>
    <w:rsid w:val="00816007"/>
    <w:rsid w:val="008210EB"/>
    <w:rsid w:val="00830A9F"/>
    <w:rsid w:val="008315E7"/>
    <w:rsid w:val="00833051"/>
    <w:rsid w:val="00834947"/>
    <w:rsid w:val="008376EB"/>
    <w:rsid w:val="00850AD2"/>
    <w:rsid w:val="00852C33"/>
    <w:rsid w:val="00853148"/>
    <w:rsid w:val="008569F2"/>
    <w:rsid w:val="008578CD"/>
    <w:rsid w:val="008646DF"/>
    <w:rsid w:val="0087154F"/>
    <w:rsid w:val="00875598"/>
    <w:rsid w:val="00881F03"/>
    <w:rsid w:val="00882E25"/>
    <w:rsid w:val="0088380F"/>
    <w:rsid w:val="00884EBC"/>
    <w:rsid w:val="00887C62"/>
    <w:rsid w:val="00891B9B"/>
    <w:rsid w:val="008A0C76"/>
    <w:rsid w:val="008A5072"/>
    <w:rsid w:val="008A7991"/>
    <w:rsid w:val="008B4F36"/>
    <w:rsid w:val="008D0AB1"/>
    <w:rsid w:val="008D5DCA"/>
    <w:rsid w:val="008D6E5A"/>
    <w:rsid w:val="008E05F6"/>
    <w:rsid w:val="008E6DE8"/>
    <w:rsid w:val="008E7654"/>
    <w:rsid w:val="008F76C3"/>
    <w:rsid w:val="0090244A"/>
    <w:rsid w:val="0090371B"/>
    <w:rsid w:val="00904A15"/>
    <w:rsid w:val="0090795F"/>
    <w:rsid w:val="00910CE6"/>
    <w:rsid w:val="009157E0"/>
    <w:rsid w:val="0092107F"/>
    <w:rsid w:val="00921FF8"/>
    <w:rsid w:val="00922770"/>
    <w:rsid w:val="0092325D"/>
    <w:rsid w:val="009255D7"/>
    <w:rsid w:val="00931C58"/>
    <w:rsid w:val="00933A86"/>
    <w:rsid w:val="0093546E"/>
    <w:rsid w:val="00944E01"/>
    <w:rsid w:val="0094550D"/>
    <w:rsid w:val="00950F4B"/>
    <w:rsid w:val="00952700"/>
    <w:rsid w:val="00956E95"/>
    <w:rsid w:val="00961AEA"/>
    <w:rsid w:val="009626DC"/>
    <w:rsid w:val="00962EEC"/>
    <w:rsid w:val="009655DE"/>
    <w:rsid w:val="0097028A"/>
    <w:rsid w:val="00971413"/>
    <w:rsid w:val="00971690"/>
    <w:rsid w:val="00974748"/>
    <w:rsid w:val="009769DD"/>
    <w:rsid w:val="00977AB4"/>
    <w:rsid w:val="009857DB"/>
    <w:rsid w:val="00985FD2"/>
    <w:rsid w:val="009A50C2"/>
    <w:rsid w:val="009A5B58"/>
    <w:rsid w:val="009B329E"/>
    <w:rsid w:val="009B5337"/>
    <w:rsid w:val="009B6486"/>
    <w:rsid w:val="009B66CF"/>
    <w:rsid w:val="009B7BB5"/>
    <w:rsid w:val="009C3C5D"/>
    <w:rsid w:val="009C76C6"/>
    <w:rsid w:val="009D414E"/>
    <w:rsid w:val="009D424E"/>
    <w:rsid w:val="009D6E21"/>
    <w:rsid w:val="009E0220"/>
    <w:rsid w:val="009E1AC0"/>
    <w:rsid w:val="009E5537"/>
    <w:rsid w:val="009F1784"/>
    <w:rsid w:val="009F2BEC"/>
    <w:rsid w:val="009F3D76"/>
    <w:rsid w:val="009F41C1"/>
    <w:rsid w:val="009F54A3"/>
    <w:rsid w:val="00A07338"/>
    <w:rsid w:val="00A12C71"/>
    <w:rsid w:val="00A16512"/>
    <w:rsid w:val="00A234CE"/>
    <w:rsid w:val="00A33117"/>
    <w:rsid w:val="00A37474"/>
    <w:rsid w:val="00A50414"/>
    <w:rsid w:val="00A50E9B"/>
    <w:rsid w:val="00A5337C"/>
    <w:rsid w:val="00A54E81"/>
    <w:rsid w:val="00A66626"/>
    <w:rsid w:val="00A66CF9"/>
    <w:rsid w:val="00A6748E"/>
    <w:rsid w:val="00A70A16"/>
    <w:rsid w:val="00A75D03"/>
    <w:rsid w:val="00A87E57"/>
    <w:rsid w:val="00A938D1"/>
    <w:rsid w:val="00AA54AA"/>
    <w:rsid w:val="00AA5E9C"/>
    <w:rsid w:val="00AB0F81"/>
    <w:rsid w:val="00AB73D1"/>
    <w:rsid w:val="00AC1034"/>
    <w:rsid w:val="00AC1380"/>
    <w:rsid w:val="00AC43D8"/>
    <w:rsid w:val="00AC6CD8"/>
    <w:rsid w:val="00AD426B"/>
    <w:rsid w:val="00AE3155"/>
    <w:rsid w:val="00AE4CE8"/>
    <w:rsid w:val="00AF1626"/>
    <w:rsid w:val="00AF544C"/>
    <w:rsid w:val="00B05563"/>
    <w:rsid w:val="00B13FFF"/>
    <w:rsid w:val="00B33775"/>
    <w:rsid w:val="00B343A7"/>
    <w:rsid w:val="00B52055"/>
    <w:rsid w:val="00B56B93"/>
    <w:rsid w:val="00B6728E"/>
    <w:rsid w:val="00B74B3B"/>
    <w:rsid w:val="00B92CBC"/>
    <w:rsid w:val="00B97958"/>
    <w:rsid w:val="00B97E07"/>
    <w:rsid w:val="00BB60C0"/>
    <w:rsid w:val="00BD157E"/>
    <w:rsid w:val="00C01E37"/>
    <w:rsid w:val="00C0276D"/>
    <w:rsid w:val="00C051D1"/>
    <w:rsid w:val="00C05A12"/>
    <w:rsid w:val="00C23B7D"/>
    <w:rsid w:val="00C2472A"/>
    <w:rsid w:val="00C32C43"/>
    <w:rsid w:val="00C42A4A"/>
    <w:rsid w:val="00C43D98"/>
    <w:rsid w:val="00C55B41"/>
    <w:rsid w:val="00C776AA"/>
    <w:rsid w:val="00C85A51"/>
    <w:rsid w:val="00C85D51"/>
    <w:rsid w:val="00C8633B"/>
    <w:rsid w:val="00C870F6"/>
    <w:rsid w:val="00C91AB1"/>
    <w:rsid w:val="00CE58E9"/>
    <w:rsid w:val="00CF4705"/>
    <w:rsid w:val="00D007C2"/>
    <w:rsid w:val="00D038FC"/>
    <w:rsid w:val="00D05EE0"/>
    <w:rsid w:val="00D23D92"/>
    <w:rsid w:val="00D30E99"/>
    <w:rsid w:val="00D36F77"/>
    <w:rsid w:val="00D45B79"/>
    <w:rsid w:val="00D50005"/>
    <w:rsid w:val="00D522E0"/>
    <w:rsid w:val="00D522EB"/>
    <w:rsid w:val="00D527E7"/>
    <w:rsid w:val="00D5770D"/>
    <w:rsid w:val="00D60515"/>
    <w:rsid w:val="00D61317"/>
    <w:rsid w:val="00D674DA"/>
    <w:rsid w:val="00D67CEB"/>
    <w:rsid w:val="00D70E33"/>
    <w:rsid w:val="00D750BD"/>
    <w:rsid w:val="00D813E5"/>
    <w:rsid w:val="00D82527"/>
    <w:rsid w:val="00D85679"/>
    <w:rsid w:val="00D86E56"/>
    <w:rsid w:val="00D87F0F"/>
    <w:rsid w:val="00D9270C"/>
    <w:rsid w:val="00D93048"/>
    <w:rsid w:val="00D9755F"/>
    <w:rsid w:val="00DA4C42"/>
    <w:rsid w:val="00DA5B9F"/>
    <w:rsid w:val="00DB12F1"/>
    <w:rsid w:val="00DB200C"/>
    <w:rsid w:val="00DB23E1"/>
    <w:rsid w:val="00DB24B0"/>
    <w:rsid w:val="00DB4708"/>
    <w:rsid w:val="00DB5576"/>
    <w:rsid w:val="00DC5FE1"/>
    <w:rsid w:val="00DC66F7"/>
    <w:rsid w:val="00DC6E6F"/>
    <w:rsid w:val="00DD1288"/>
    <w:rsid w:val="00DE7137"/>
    <w:rsid w:val="00DF5EC8"/>
    <w:rsid w:val="00DF65FC"/>
    <w:rsid w:val="00E0153D"/>
    <w:rsid w:val="00E05BBB"/>
    <w:rsid w:val="00E1171E"/>
    <w:rsid w:val="00E21B86"/>
    <w:rsid w:val="00E23C2E"/>
    <w:rsid w:val="00E25975"/>
    <w:rsid w:val="00E679CC"/>
    <w:rsid w:val="00E709B5"/>
    <w:rsid w:val="00E715B0"/>
    <w:rsid w:val="00E8591F"/>
    <w:rsid w:val="00E869C0"/>
    <w:rsid w:val="00E91474"/>
    <w:rsid w:val="00EA30D6"/>
    <w:rsid w:val="00EB44AD"/>
    <w:rsid w:val="00EB55EB"/>
    <w:rsid w:val="00EC1480"/>
    <w:rsid w:val="00EF7B3A"/>
    <w:rsid w:val="00EF7CB4"/>
    <w:rsid w:val="00F00FA0"/>
    <w:rsid w:val="00F018EA"/>
    <w:rsid w:val="00F039C2"/>
    <w:rsid w:val="00F05FDC"/>
    <w:rsid w:val="00F07C74"/>
    <w:rsid w:val="00F152FB"/>
    <w:rsid w:val="00F15C29"/>
    <w:rsid w:val="00F24B51"/>
    <w:rsid w:val="00F27BE0"/>
    <w:rsid w:val="00F328EB"/>
    <w:rsid w:val="00F42AC2"/>
    <w:rsid w:val="00F43EAB"/>
    <w:rsid w:val="00F629F9"/>
    <w:rsid w:val="00F6359A"/>
    <w:rsid w:val="00F63969"/>
    <w:rsid w:val="00F642DE"/>
    <w:rsid w:val="00F652A7"/>
    <w:rsid w:val="00F67600"/>
    <w:rsid w:val="00F763D6"/>
    <w:rsid w:val="00F8116A"/>
    <w:rsid w:val="00F96785"/>
    <w:rsid w:val="00FA5BAB"/>
    <w:rsid w:val="00FB1CCF"/>
    <w:rsid w:val="00FB6734"/>
    <w:rsid w:val="00FB70E4"/>
    <w:rsid w:val="00FC0505"/>
    <w:rsid w:val="00FC4D73"/>
    <w:rsid w:val="00FD148A"/>
    <w:rsid w:val="00FD3534"/>
    <w:rsid w:val="00FD40BB"/>
    <w:rsid w:val="00FE216E"/>
    <w:rsid w:val="00FE25EF"/>
    <w:rsid w:val="00FF03FC"/>
    <w:rsid w:val="00FF1703"/>
    <w:rsid w:val="00FF2C32"/>
    <w:rsid w:val="00FF3F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5F113B46"/>
  <w15:docId w15:val="{EC158BE7-5DD7-4614-A574-352E8A7E44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107F"/>
    <w:pPr>
      <w:spacing w:after="240"/>
    </w:pPr>
    <w:rPr>
      <w:rFonts w:ascii="Arial" w:hAnsi="Arial"/>
      <w:sz w:val="19"/>
      <w:lang w:eastAsia="en-US"/>
    </w:rPr>
  </w:style>
  <w:style w:type="paragraph" w:styleId="Heading1">
    <w:name w:val="heading 1"/>
    <w:basedOn w:val="Normal"/>
    <w:next w:val="Normal"/>
    <w:link w:val="Heading1Char"/>
    <w:autoRedefine/>
    <w:uiPriority w:val="99"/>
    <w:qFormat/>
    <w:rsid w:val="003A16BF"/>
    <w:pPr>
      <w:spacing w:after="120"/>
      <w:outlineLvl w:val="0"/>
    </w:pPr>
    <w:rPr>
      <w:b/>
      <w:bCs/>
      <w:color w:val="000000"/>
      <w:sz w:val="32"/>
      <w:szCs w:val="28"/>
    </w:rPr>
  </w:style>
  <w:style w:type="paragraph" w:styleId="Heading2">
    <w:name w:val="heading 2"/>
    <w:basedOn w:val="Normal"/>
    <w:next w:val="Normal"/>
    <w:link w:val="Heading2Char"/>
    <w:uiPriority w:val="99"/>
    <w:qFormat/>
    <w:rsid w:val="00386DD8"/>
    <w:pPr>
      <w:spacing w:after="0"/>
      <w:outlineLvl w:val="1"/>
    </w:pPr>
    <w:rPr>
      <w:rFonts w:eastAsia="Times New Roman"/>
      <w:b/>
      <w:bCs/>
      <w:sz w:val="24"/>
      <w:szCs w:val="19"/>
    </w:rPr>
  </w:style>
  <w:style w:type="paragraph" w:styleId="Heading3">
    <w:name w:val="heading 3"/>
    <w:basedOn w:val="Normal"/>
    <w:next w:val="Normal"/>
    <w:link w:val="Heading3Char"/>
    <w:uiPriority w:val="99"/>
    <w:qFormat/>
    <w:rsid w:val="00386DD8"/>
    <w:pPr>
      <w:keepNext/>
      <w:keepLines/>
      <w:spacing w:before="200" w:after="0"/>
      <w:outlineLvl w:val="2"/>
    </w:pPr>
    <w:rPr>
      <w:rFonts w:eastAsia="Times New Roman"/>
      <w:b/>
      <w:bCs/>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A16BF"/>
    <w:rPr>
      <w:rFonts w:ascii="Arial" w:hAnsi="Arial"/>
      <w:b/>
      <w:color w:val="000000"/>
      <w:sz w:val="28"/>
      <w:lang w:eastAsia="en-US"/>
    </w:rPr>
  </w:style>
  <w:style w:type="character" w:customStyle="1" w:styleId="Heading2Char">
    <w:name w:val="Heading 2 Char"/>
    <w:basedOn w:val="DefaultParagraphFont"/>
    <w:link w:val="Heading2"/>
    <w:uiPriority w:val="99"/>
    <w:locked/>
    <w:rsid w:val="00386DD8"/>
    <w:rPr>
      <w:rFonts w:ascii="Arial" w:hAnsi="Arial"/>
      <w:b/>
      <w:sz w:val="19"/>
      <w:lang w:eastAsia="en-US"/>
    </w:rPr>
  </w:style>
  <w:style w:type="character" w:customStyle="1" w:styleId="Heading3Char">
    <w:name w:val="Heading 3 Char"/>
    <w:basedOn w:val="DefaultParagraphFont"/>
    <w:link w:val="Heading3"/>
    <w:uiPriority w:val="99"/>
    <w:semiHidden/>
    <w:locked/>
    <w:rsid w:val="00386DD8"/>
    <w:rPr>
      <w:rFonts w:ascii="Arial" w:hAnsi="Arial"/>
      <w:b/>
      <w:sz w:val="22"/>
      <w:lang w:eastAsia="en-US"/>
    </w:rPr>
  </w:style>
  <w:style w:type="paragraph" w:customStyle="1" w:styleId="Style">
    <w:name w:val="Style"/>
    <w:basedOn w:val="Normal"/>
    <w:uiPriority w:val="99"/>
    <w:semiHidden/>
    <w:rsid w:val="00816007"/>
    <w:pPr>
      <w:spacing w:after="0"/>
    </w:pPr>
    <w:rPr>
      <w:rFonts w:eastAsia="SimSun"/>
      <w:i/>
      <w:sz w:val="20"/>
      <w:szCs w:val="20"/>
      <w:u w:val="single"/>
      <w:lang w:eastAsia="zh-CN"/>
    </w:rPr>
  </w:style>
  <w:style w:type="paragraph" w:styleId="Header">
    <w:name w:val="header"/>
    <w:aliases w:val="ISG Header"/>
    <w:basedOn w:val="Normal"/>
    <w:link w:val="HeaderChar"/>
    <w:uiPriority w:val="99"/>
    <w:rsid w:val="005721DF"/>
    <w:pPr>
      <w:tabs>
        <w:tab w:val="center" w:pos="4513"/>
        <w:tab w:val="right" w:pos="9026"/>
      </w:tabs>
      <w:spacing w:after="0"/>
    </w:pPr>
    <w:rPr>
      <w:sz w:val="16"/>
    </w:rPr>
  </w:style>
  <w:style w:type="character" w:customStyle="1" w:styleId="HeaderChar">
    <w:name w:val="Header Char"/>
    <w:aliases w:val="ISG Header Char"/>
    <w:basedOn w:val="DefaultParagraphFont"/>
    <w:link w:val="Header"/>
    <w:uiPriority w:val="99"/>
    <w:locked/>
    <w:rsid w:val="005721DF"/>
    <w:rPr>
      <w:rFonts w:ascii="Arial" w:hAnsi="Arial"/>
      <w:sz w:val="22"/>
      <w:lang w:eastAsia="en-US"/>
    </w:rPr>
  </w:style>
  <w:style w:type="paragraph" w:styleId="Footer">
    <w:name w:val="footer"/>
    <w:aliases w:val="ISG Footer"/>
    <w:basedOn w:val="Normal"/>
    <w:link w:val="FooterChar"/>
    <w:uiPriority w:val="99"/>
    <w:rsid w:val="00DF5EC8"/>
    <w:pPr>
      <w:tabs>
        <w:tab w:val="center" w:pos="4513"/>
        <w:tab w:val="right" w:pos="9026"/>
      </w:tabs>
      <w:spacing w:after="0"/>
    </w:pPr>
    <w:rPr>
      <w:sz w:val="16"/>
      <w:szCs w:val="16"/>
    </w:rPr>
  </w:style>
  <w:style w:type="character" w:customStyle="1" w:styleId="FooterChar">
    <w:name w:val="Footer Char"/>
    <w:aliases w:val="ISG Footer Char"/>
    <w:basedOn w:val="DefaultParagraphFont"/>
    <w:link w:val="Footer"/>
    <w:uiPriority w:val="99"/>
    <w:locked/>
    <w:rsid w:val="00DF5EC8"/>
    <w:rPr>
      <w:rFonts w:ascii="Arial" w:eastAsia="Times New Roman" w:hAnsi="Arial"/>
      <w:sz w:val="16"/>
      <w:lang w:eastAsia="en-US"/>
    </w:rPr>
  </w:style>
  <w:style w:type="paragraph" w:styleId="BalloonText">
    <w:name w:val="Balloon Text"/>
    <w:basedOn w:val="Normal"/>
    <w:link w:val="BalloonTextChar"/>
    <w:uiPriority w:val="99"/>
    <w:semiHidden/>
    <w:rsid w:val="004C1A30"/>
    <w:rPr>
      <w:rFonts w:ascii="Tahoma" w:hAnsi="Tahoma"/>
      <w:sz w:val="16"/>
      <w:szCs w:val="16"/>
      <w:lang w:eastAsia="en-GB"/>
    </w:rPr>
  </w:style>
  <w:style w:type="character" w:customStyle="1" w:styleId="BalloonTextChar">
    <w:name w:val="Balloon Text Char"/>
    <w:basedOn w:val="DefaultParagraphFont"/>
    <w:link w:val="BalloonText"/>
    <w:uiPriority w:val="99"/>
    <w:semiHidden/>
    <w:locked/>
    <w:rsid w:val="004C1A30"/>
    <w:rPr>
      <w:rFonts w:ascii="Tahoma" w:hAnsi="Tahoma"/>
      <w:sz w:val="16"/>
    </w:rPr>
  </w:style>
  <w:style w:type="table" w:styleId="TableGrid">
    <w:name w:val="Table Grid"/>
    <w:aliases w:val="ISG table"/>
    <w:basedOn w:val="TableNormal"/>
    <w:uiPriority w:val="99"/>
    <w:rsid w:val="0065491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SGQuoteeChar">
    <w:name w:val="ISG Quotee Char"/>
    <w:link w:val="ISGQuotee"/>
    <w:uiPriority w:val="99"/>
    <w:locked/>
    <w:rsid w:val="0005551B"/>
    <w:rPr>
      <w:rFonts w:ascii="Arial" w:hAnsi="Arial"/>
      <w:sz w:val="16"/>
      <w:lang w:val="en-GB" w:eastAsia="en-US"/>
    </w:rPr>
  </w:style>
  <w:style w:type="paragraph" w:customStyle="1" w:styleId="ISGQuotee">
    <w:name w:val="ISG Quotee"/>
    <w:basedOn w:val="Normal"/>
    <w:link w:val="ISGQuoteeChar"/>
    <w:uiPriority w:val="99"/>
    <w:rsid w:val="00816007"/>
    <w:pPr>
      <w:spacing w:before="40" w:after="200" w:line="276" w:lineRule="auto"/>
    </w:pPr>
    <w:rPr>
      <w:rFonts w:cs="Arial"/>
      <w:sz w:val="16"/>
      <w:szCs w:val="16"/>
    </w:rPr>
  </w:style>
  <w:style w:type="paragraph" w:customStyle="1" w:styleId="ISGHeading2">
    <w:name w:val="ISG Heading 2"/>
    <w:basedOn w:val="Normal"/>
    <w:next w:val="ISGbodytext"/>
    <w:uiPriority w:val="99"/>
    <w:rsid w:val="005D7C7E"/>
    <w:pPr>
      <w:spacing w:after="120"/>
    </w:pPr>
    <w:rPr>
      <w:rFonts w:eastAsia="Times New Roman" w:cs="Arial"/>
      <w:b/>
      <w:sz w:val="24"/>
      <w:szCs w:val="24"/>
    </w:rPr>
  </w:style>
  <w:style w:type="paragraph" w:customStyle="1" w:styleId="ISGbodytext">
    <w:name w:val="ISG body text"/>
    <w:basedOn w:val="Normal"/>
    <w:link w:val="ISGbodytextChar"/>
    <w:uiPriority w:val="99"/>
    <w:rsid w:val="00816007"/>
    <w:rPr>
      <w:szCs w:val="19"/>
    </w:rPr>
  </w:style>
  <w:style w:type="character" w:customStyle="1" w:styleId="ISGbodytextChar">
    <w:name w:val="ISG body text Char"/>
    <w:link w:val="ISGbodytext"/>
    <w:uiPriority w:val="99"/>
    <w:locked/>
    <w:rsid w:val="003C0030"/>
    <w:rPr>
      <w:rFonts w:ascii="Arial" w:hAnsi="Arial"/>
      <w:sz w:val="19"/>
      <w:lang w:val="en-GB" w:eastAsia="en-US"/>
    </w:rPr>
  </w:style>
  <w:style w:type="paragraph" w:customStyle="1" w:styleId="ISGImageDescription">
    <w:name w:val="ISG Image Description"/>
    <w:basedOn w:val="Normal"/>
    <w:link w:val="ISGImageDescriptionChar"/>
    <w:uiPriority w:val="99"/>
    <w:rsid w:val="00D86E56"/>
    <w:rPr>
      <w:sz w:val="16"/>
      <w:szCs w:val="16"/>
    </w:rPr>
  </w:style>
  <w:style w:type="character" w:customStyle="1" w:styleId="ISGImageDescriptionChar">
    <w:name w:val="ISG Image Description Char"/>
    <w:link w:val="ISGImageDescription"/>
    <w:uiPriority w:val="99"/>
    <w:locked/>
    <w:rsid w:val="00D86E56"/>
    <w:rPr>
      <w:rFonts w:ascii="Arial" w:eastAsia="Times New Roman" w:hAnsi="Arial"/>
      <w:sz w:val="16"/>
      <w:lang w:val="en-GB" w:eastAsia="en-US"/>
    </w:rPr>
  </w:style>
  <w:style w:type="paragraph" w:customStyle="1" w:styleId="ISGDescriptionofPublication">
    <w:name w:val="ISG Description of Publication"/>
    <w:basedOn w:val="Heading2"/>
    <w:uiPriority w:val="99"/>
    <w:rsid w:val="009C3C5D"/>
    <w:pPr>
      <w:spacing w:after="60"/>
    </w:pPr>
    <w:rPr>
      <w:sz w:val="18"/>
    </w:rPr>
  </w:style>
  <w:style w:type="paragraph" w:customStyle="1" w:styleId="ISGFurtherInfo">
    <w:name w:val="ISG Further Info"/>
    <w:basedOn w:val="Footer"/>
    <w:uiPriority w:val="99"/>
    <w:rsid w:val="00DF5EC8"/>
    <w:pPr>
      <w:spacing w:before="60" w:after="240"/>
      <w:contextualSpacing/>
    </w:pPr>
    <w:rPr>
      <w:sz w:val="19"/>
      <w:szCs w:val="19"/>
    </w:rPr>
  </w:style>
  <w:style w:type="character" w:customStyle="1" w:styleId="ISGDocumenttitle-orangeChar">
    <w:name w:val="ISG Document title - orange Char"/>
    <w:link w:val="ISGDocumenttitle-orange"/>
    <w:uiPriority w:val="99"/>
    <w:locked/>
    <w:rsid w:val="00B343A7"/>
    <w:rPr>
      <w:rFonts w:ascii="Arial" w:hAnsi="Arial"/>
      <w:b/>
      <w:sz w:val="100"/>
      <w:shd w:val="clear" w:color="auto" w:fill="F7A400"/>
      <w:lang w:val="en-GB" w:eastAsia="en-US"/>
    </w:rPr>
  </w:style>
  <w:style w:type="paragraph" w:customStyle="1" w:styleId="ISGDocumenttitle-orange">
    <w:name w:val="ISG Document title - orange"/>
    <w:basedOn w:val="Normal"/>
    <w:link w:val="ISGDocumenttitle-orangeChar"/>
    <w:uiPriority w:val="99"/>
    <w:rsid w:val="00B343A7"/>
    <w:pPr>
      <w:spacing w:after="0" w:line="1260" w:lineRule="exact"/>
    </w:pPr>
    <w:rPr>
      <w:b/>
      <w:bCs/>
      <w:sz w:val="100"/>
      <w:szCs w:val="100"/>
      <w:shd w:val="clear" w:color="auto" w:fill="F7A400"/>
    </w:rPr>
  </w:style>
  <w:style w:type="character" w:customStyle="1" w:styleId="ISGHighlightedquote-blueChar">
    <w:name w:val="ISG Highlighted quote - blue Char"/>
    <w:link w:val="ISGHighlightedquote-blue"/>
    <w:uiPriority w:val="99"/>
    <w:locked/>
    <w:rsid w:val="00D674DA"/>
    <w:rPr>
      <w:rFonts w:ascii="Arial" w:hAnsi="Arial"/>
      <w:sz w:val="19"/>
      <w:shd w:val="clear" w:color="auto" w:fill="00ADEA"/>
      <w:lang w:val="en-GB" w:eastAsia="en-US"/>
    </w:rPr>
  </w:style>
  <w:style w:type="paragraph" w:customStyle="1" w:styleId="ISGHighlightedquote-blue">
    <w:name w:val="ISG Highlighted quote - blue"/>
    <w:basedOn w:val="ISGHighlightedquote-orange"/>
    <w:link w:val="ISGHighlightedquote-blueChar"/>
    <w:uiPriority w:val="99"/>
    <w:rsid w:val="00816007"/>
    <w:rPr>
      <w:shd w:val="clear" w:color="auto" w:fill="00ADEA"/>
    </w:rPr>
  </w:style>
  <w:style w:type="paragraph" w:customStyle="1" w:styleId="ISGHighlightedquote-orange">
    <w:name w:val="ISG Highlighted quote - orange"/>
    <w:basedOn w:val="ISGbodytext"/>
    <w:link w:val="ISGHighlightedquote-orangeChar"/>
    <w:uiPriority w:val="99"/>
    <w:rsid w:val="001F1017"/>
    <w:pPr>
      <w:spacing w:line="320" w:lineRule="exact"/>
    </w:pPr>
    <w:rPr>
      <w:sz w:val="24"/>
      <w:shd w:val="clear" w:color="auto" w:fill="F7A400"/>
    </w:rPr>
  </w:style>
  <w:style w:type="character" w:customStyle="1" w:styleId="ISGHighlightedquote-orangeChar">
    <w:name w:val="ISG Highlighted quote - orange Char"/>
    <w:link w:val="ISGHighlightedquote-orange"/>
    <w:uiPriority w:val="99"/>
    <w:locked/>
    <w:rsid w:val="001F1017"/>
    <w:rPr>
      <w:rFonts w:ascii="Arial" w:hAnsi="Arial"/>
      <w:sz w:val="19"/>
      <w:shd w:val="clear" w:color="auto" w:fill="F7A400"/>
      <w:lang w:val="en-GB" w:eastAsia="en-US"/>
    </w:rPr>
  </w:style>
  <w:style w:type="character" w:customStyle="1" w:styleId="ISGDocumenttitle-blueChar">
    <w:name w:val="ISG Document title - blue Char"/>
    <w:link w:val="ISGDocumenttitle-blue"/>
    <w:uiPriority w:val="99"/>
    <w:locked/>
    <w:rsid w:val="009C3C5D"/>
    <w:rPr>
      <w:rFonts w:ascii="Arial" w:hAnsi="Arial"/>
      <w:b/>
      <w:sz w:val="100"/>
      <w:shd w:val="clear" w:color="auto" w:fill="00ADEA"/>
      <w:lang w:val="en-GB" w:eastAsia="en-US"/>
    </w:rPr>
  </w:style>
  <w:style w:type="paragraph" w:customStyle="1" w:styleId="ISGDocumenttitle-blue">
    <w:name w:val="ISG Document title - blue"/>
    <w:basedOn w:val="ISGDocumenttitle-orange"/>
    <w:link w:val="ISGDocumenttitle-blueChar"/>
    <w:uiPriority w:val="99"/>
    <w:rsid w:val="00816007"/>
    <w:rPr>
      <w:shd w:val="clear" w:color="auto" w:fill="00ADEA"/>
    </w:rPr>
  </w:style>
  <w:style w:type="paragraph" w:customStyle="1" w:styleId="ISGImagewithdescription">
    <w:name w:val="ISG Image with description"/>
    <w:basedOn w:val="ISGbodytext"/>
    <w:uiPriority w:val="99"/>
    <w:rsid w:val="002F74CC"/>
    <w:pPr>
      <w:spacing w:after="120"/>
    </w:pPr>
  </w:style>
  <w:style w:type="paragraph" w:customStyle="1" w:styleId="ISGBulletslisted">
    <w:name w:val="ISG Bullets listed"/>
    <w:basedOn w:val="Normal"/>
    <w:uiPriority w:val="99"/>
    <w:rsid w:val="00816007"/>
    <w:pPr>
      <w:numPr>
        <w:numId w:val="12"/>
      </w:numPr>
      <w:spacing w:after="0"/>
    </w:pPr>
    <w:rPr>
      <w:rFonts w:eastAsia="Times New Roman" w:cs="Arial"/>
      <w:szCs w:val="19"/>
    </w:rPr>
  </w:style>
  <w:style w:type="paragraph" w:customStyle="1" w:styleId="ISGBulletsparagraph">
    <w:name w:val="ISG Bullets paragraph"/>
    <w:basedOn w:val="ISGBulletslisted"/>
    <w:uiPriority w:val="99"/>
    <w:rsid w:val="00816007"/>
    <w:pPr>
      <w:numPr>
        <w:numId w:val="0"/>
      </w:numPr>
    </w:pPr>
  </w:style>
  <w:style w:type="paragraph" w:customStyle="1" w:styleId="ISGDocumenttitle-green">
    <w:name w:val="ISG Document title - green"/>
    <w:basedOn w:val="ISGDocumenttitle-orange"/>
    <w:uiPriority w:val="99"/>
    <w:rsid w:val="00816007"/>
    <w:rPr>
      <w:shd w:val="clear" w:color="auto" w:fill="8ABD24"/>
    </w:rPr>
  </w:style>
  <w:style w:type="paragraph" w:customStyle="1" w:styleId="ISGDocumenttitle-magenta">
    <w:name w:val="ISG Document title - magenta"/>
    <w:basedOn w:val="ISGDocumenttitle-orange"/>
    <w:uiPriority w:val="99"/>
    <w:rsid w:val="00816007"/>
    <w:rPr>
      <w:shd w:val="clear" w:color="auto" w:fill="E8378C"/>
    </w:rPr>
  </w:style>
  <w:style w:type="paragraph" w:customStyle="1" w:styleId="ISGDocumenttitle-yellow">
    <w:name w:val="ISG Document title - yellow"/>
    <w:basedOn w:val="ISGDocumenttitle-orange"/>
    <w:uiPriority w:val="99"/>
    <w:rsid w:val="00B343A7"/>
    <w:rPr>
      <w:b w:val="0"/>
      <w:shd w:val="clear" w:color="auto" w:fill="FFED00"/>
    </w:rPr>
  </w:style>
  <w:style w:type="paragraph" w:customStyle="1" w:styleId="ISGHeading1">
    <w:name w:val="ISG Heading 1"/>
    <w:basedOn w:val="Normal"/>
    <w:uiPriority w:val="99"/>
    <w:rsid w:val="00B343A7"/>
    <w:pPr>
      <w:spacing w:after="0" w:line="1260" w:lineRule="exact"/>
    </w:pPr>
    <w:rPr>
      <w:rFonts w:eastAsia="Times New Roman"/>
      <w:b/>
      <w:bCs/>
      <w:sz w:val="100"/>
      <w:szCs w:val="100"/>
    </w:rPr>
  </w:style>
  <w:style w:type="paragraph" w:customStyle="1" w:styleId="ISGHighlightedquote-magenta">
    <w:name w:val="ISG Highlighted quote - magenta"/>
    <w:basedOn w:val="ISGHighlightedquote-blue"/>
    <w:uiPriority w:val="99"/>
    <w:rsid w:val="00816007"/>
    <w:rPr>
      <w:shd w:val="clear" w:color="auto" w:fill="E8378C"/>
    </w:rPr>
  </w:style>
  <w:style w:type="paragraph" w:customStyle="1" w:styleId="ISGHighlightedquote-yellow">
    <w:name w:val="ISG Highlighted quote - yellow"/>
    <w:basedOn w:val="ISGHighlightedquote-magenta"/>
    <w:uiPriority w:val="99"/>
    <w:rsid w:val="001F1017"/>
    <w:rPr>
      <w:shd w:val="clear" w:color="auto" w:fill="FFED00"/>
    </w:rPr>
  </w:style>
  <w:style w:type="paragraph" w:customStyle="1" w:styleId="ISGHighlightedquote-green">
    <w:name w:val="ISG Highlighted quote - green"/>
    <w:basedOn w:val="ISGHighlightedquote-yellow"/>
    <w:uiPriority w:val="99"/>
    <w:rsid w:val="00816007"/>
    <w:rPr>
      <w:shd w:val="clear" w:color="auto" w:fill="8ABD24"/>
    </w:rPr>
  </w:style>
  <w:style w:type="paragraph" w:customStyle="1" w:styleId="ISGSubtitle">
    <w:name w:val="ISG Sub title"/>
    <w:basedOn w:val="Normal"/>
    <w:uiPriority w:val="99"/>
    <w:semiHidden/>
    <w:rsid w:val="00816007"/>
    <w:pPr>
      <w:spacing w:after="200" w:line="276" w:lineRule="auto"/>
    </w:pPr>
    <w:rPr>
      <w:rFonts w:eastAsia="Times New Roman"/>
      <w:sz w:val="24"/>
      <w:szCs w:val="24"/>
    </w:rPr>
  </w:style>
  <w:style w:type="paragraph" w:customStyle="1" w:styleId="ISGtabletext">
    <w:name w:val="ISG table text"/>
    <w:basedOn w:val="Normal"/>
    <w:uiPriority w:val="99"/>
    <w:rsid w:val="00816007"/>
    <w:pPr>
      <w:spacing w:after="0"/>
    </w:pPr>
    <w:rPr>
      <w:rFonts w:eastAsia="Times New Roman"/>
      <w:bCs/>
      <w:szCs w:val="19"/>
    </w:rPr>
  </w:style>
  <w:style w:type="paragraph" w:customStyle="1" w:styleId="ISGStorytitle">
    <w:name w:val="ISG Story title"/>
    <w:basedOn w:val="Normal"/>
    <w:next w:val="ISGbodytext"/>
    <w:uiPriority w:val="99"/>
    <w:rsid w:val="000E218E"/>
    <w:pPr>
      <w:spacing w:after="120"/>
    </w:pPr>
    <w:rPr>
      <w:b/>
      <w:sz w:val="32"/>
      <w:szCs w:val="32"/>
    </w:rPr>
  </w:style>
  <w:style w:type="paragraph" w:customStyle="1" w:styleId="ISGSubheading">
    <w:name w:val="ISG Subheading"/>
    <w:basedOn w:val="Normal"/>
    <w:next w:val="ISGbodytext"/>
    <w:uiPriority w:val="99"/>
    <w:rsid w:val="009E0220"/>
    <w:pPr>
      <w:spacing w:after="0"/>
    </w:pPr>
    <w:rPr>
      <w:b/>
      <w:szCs w:val="19"/>
    </w:rPr>
  </w:style>
  <w:style w:type="paragraph" w:customStyle="1" w:styleId="ISGHeading3">
    <w:name w:val="ISG Heading 3"/>
    <w:basedOn w:val="ISGbodytext"/>
    <w:next w:val="ISGbodytext"/>
    <w:uiPriority w:val="99"/>
    <w:rsid w:val="005D7C7E"/>
    <w:pPr>
      <w:spacing w:after="0"/>
    </w:pPr>
    <w:rPr>
      <w:b/>
      <w:bCs/>
    </w:rPr>
  </w:style>
  <w:style w:type="paragraph" w:customStyle="1" w:styleId="ISGHeading4">
    <w:name w:val="ISG Heading 4"/>
    <w:basedOn w:val="ISGHeading3"/>
    <w:uiPriority w:val="99"/>
    <w:rsid w:val="005D7C7E"/>
    <w:rPr>
      <w:b w:val="0"/>
      <w:bCs w:val="0"/>
      <w:i/>
      <w:iCs/>
    </w:rPr>
  </w:style>
  <w:style w:type="character" w:styleId="Hyperlink">
    <w:name w:val="Hyperlink"/>
    <w:basedOn w:val="DefaultParagraphFont"/>
    <w:uiPriority w:val="99"/>
    <w:rsid w:val="005C5C84"/>
    <w:rPr>
      <w:rFonts w:cs="Times New Roman"/>
      <w:color w:val="0000FF"/>
      <w:u w:val="single"/>
    </w:rPr>
  </w:style>
  <w:style w:type="character" w:styleId="FollowedHyperlink">
    <w:name w:val="FollowedHyperlink"/>
    <w:basedOn w:val="DefaultParagraphFont"/>
    <w:uiPriority w:val="99"/>
    <w:rsid w:val="00A5337C"/>
    <w:rPr>
      <w:rFonts w:cs="Times New Roman"/>
      <w:color w:val="800080"/>
      <w:u w:val="single"/>
    </w:rPr>
  </w:style>
  <w:style w:type="character" w:styleId="Strong">
    <w:name w:val="Strong"/>
    <w:basedOn w:val="DefaultParagraphFont"/>
    <w:uiPriority w:val="99"/>
    <w:qFormat/>
    <w:rsid w:val="00904A15"/>
    <w:rPr>
      <w:rFonts w:cs="Times New Roman"/>
      <w:b/>
      <w:bCs/>
    </w:rPr>
  </w:style>
  <w:style w:type="character" w:customStyle="1" w:styleId="Mention">
    <w:name w:val="Mention"/>
    <w:basedOn w:val="DefaultParagraphFont"/>
    <w:uiPriority w:val="99"/>
    <w:semiHidden/>
    <w:unhideWhenUsed/>
    <w:rsid w:val="0090371B"/>
    <w:rPr>
      <w:color w:val="2B579A"/>
      <w:shd w:val="clear" w:color="auto" w:fill="E6E6E6"/>
    </w:rPr>
  </w:style>
  <w:style w:type="character" w:styleId="CommentReference">
    <w:name w:val="annotation reference"/>
    <w:basedOn w:val="DefaultParagraphFont"/>
    <w:uiPriority w:val="99"/>
    <w:semiHidden/>
    <w:unhideWhenUsed/>
    <w:rsid w:val="00362C32"/>
    <w:rPr>
      <w:sz w:val="16"/>
      <w:szCs w:val="16"/>
    </w:rPr>
  </w:style>
  <w:style w:type="paragraph" w:styleId="CommentText">
    <w:name w:val="annotation text"/>
    <w:basedOn w:val="Normal"/>
    <w:link w:val="CommentTextChar"/>
    <w:uiPriority w:val="99"/>
    <w:semiHidden/>
    <w:unhideWhenUsed/>
    <w:rsid w:val="00362C32"/>
    <w:rPr>
      <w:sz w:val="20"/>
      <w:szCs w:val="20"/>
    </w:rPr>
  </w:style>
  <w:style w:type="character" w:customStyle="1" w:styleId="CommentTextChar">
    <w:name w:val="Comment Text Char"/>
    <w:basedOn w:val="DefaultParagraphFont"/>
    <w:link w:val="CommentText"/>
    <w:uiPriority w:val="99"/>
    <w:semiHidden/>
    <w:rsid w:val="00362C32"/>
    <w:rPr>
      <w:rFonts w:ascii="Arial" w:hAnsi="Arial"/>
      <w:sz w:val="20"/>
      <w:szCs w:val="20"/>
      <w:lang w:eastAsia="en-US"/>
    </w:rPr>
  </w:style>
  <w:style w:type="paragraph" w:styleId="CommentSubject">
    <w:name w:val="annotation subject"/>
    <w:basedOn w:val="CommentText"/>
    <w:next w:val="CommentText"/>
    <w:link w:val="CommentSubjectChar"/>
    <w:uiPriority w:val="99"/>
    <w:semiHidden/>
    <w:unhideWhenUsed/>
    <w:rsid w:val="00362C32"/>
    <w:rPr>
      <w:b/>
      <w:bCs/>
    </w:rPr>
  </w:style>
  <w:style w:type="character" w:customStyle="1" w:styleId="CommentSubjectChar">
    <w:name w:val="Comment Subject Char"/>
    <w:basedOn w:val="CommentTextChar"/>
    <w:link w:val="CommentSubject"/>
    <w:uiPriority w:val="99"/>
    <w:semiHidden/>
    <w:rsid w:val="00362C32"/>
    <w:rPr>
      <w:rFonts w:ascii="Arial" w:hAnsi="Arial"/>
      <w:b/>
      <w:bCs/>
      <w:sz w:val="20"/>
      <w:szCs w:val="20"/>
      <w:lang w:eastAsia="en-US"/>
    </w:rPr>
  </w:style>
  <w:style w:type="character" w:customStyle="1" w:styleId="UnresolvedMention">
    <w:name w:val="Unresolved Mention"/>
    <w:basedOn w:val="DefaultParagraphFont"/>
    <w:uiPriority w:val="99"/>
    <w:semiHidden/>
    <w:unhideWhenUsed/>
    <w:rsid w:val="000639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4642734">
      <w:bodyDiv w:val="1"/>
      <w:marLeft w:val="0"/>
      <w:marRight w:val="0"/>
      <w:marTop w:val="0"/>
      <w:marBottom w:val="0"/>
      <w:divBdr>
        <w:top w:val="none" w:sz="0" w:space="0" w:color="auto"/>
        <w:left w:val="none" w:sz="0" w:space="0" w:color="auto"/>
        <w:bottom w:val="none" w:sz="0" w:space="0" w:color="auto"/>
        <w:right w:val="none" w:sz="0" w:space="0" w:color="auto"/>
      </w:divBdr>
    </w:div>
    <w:div w:id="949239698">
      <w:bodyDiv w:val="1"/>
      <w:marLeft w:val="0"/>
      <w:marRight w:val="0"/>
      <w:marTop w:val="0"/>
      <w:marBottom w:val="0"/>
      <w:divBdr>
        <w:top w:val="none" w:sz="0" w:space="0" w:color="auto"/>
        <w:left w:val="none" w:sz="0" w:space="0" w:color="auto"/>
        <w:bottom w:val="none" w:sz="0" w:space="0" w:color="auto"/>
        <w:right w:val="none" w:sz="0" w:space="0" w:color="auto"/>
      </w:divBdr>
    </w:div>
    <w:div w:id="1755127979">
      <w:bodyDiv w:val="1"/>
      <w:marLeft w:val="0"/>
      <w:marRight w:val="0"/>
      <w:marTop w:val="0"/>
      <w:marBottom w:val="0"/>
      <w:divBdr>
        <w:top w:val="none" w:sz="0" w:space="0" w:color="auto"/>
        <w:left w:val="none" w:sz="0" w:space="0" w:color="auto"/>
        <w:bottom w:val="none" w:sz="0" w:space="0" w:color="auto"/>
        <w:right w:val="none" w:sz="0" w:space="0" w:color="auto"/>
      </w:divBdr>
    </w:div>
    <w:div w:id="1867868335">
      <w:bodyDiv w:val="1"/>
      <w:marLeft w:val="0"/>
      <w:marRight w:val="0"/>
      <w:marTop w:val="0"/>
      <w:marBottom w:val="0"/>
      <w:divBdr>
        <w:top w:val="none" w:sz="0" w:space="0" w:color="auto"/>
        <w:left w:val="none" w:sz="0" w:space="0" w:color="auto"/>
        <w:bottom w:val="none" w:sz="0" w:space="0" w:color="auto"/>
        <w:right w:val="none" w:sz="0" w:space="0" w:color="auto"/>
      </w:divBdr>
    </w:div>
    <w:div w:id="2076276458">
      <w:marLeft w:val="0"/>
      <w:marRight w:val="0"/>
      <w:marTop w:val="0"/>
      <w:marBottom w:val="0"/>
      <w:divBdr>
        <w:top w:val="none" w:sz="0" w:space="0" w:color="auto"/>
        <w:left w:val="none" w:sz="0" w:space="0" w:color="auto"/>
        <w:bottom w:val="none" w:sz="0" w:space="0" w:color="auto"/>
        <w:right w:val="none" w:sz="0" w:space="0" w:color="auto"/>
      </w:divBdr>
    </w:div>
    <w:div w:id="2076276459">
      <w:marLeft w:val="0"/>
      <w:marRight w:val="0"/>
      <w:marTop w:val="0"/>
      <w:marBottom w:val="0"/>
      <w:divBdr>
        <w:top w:val="none" w:sz="0" w:space="0" w:color="auto"/>
        <w:left w:val="none" w:sz="0" w:space="0" w:color="auto"/>
        <w:bottom w:val="none" w:sz="0" w:space="0" w:color="auto"/>
        <w:right w:val="none" w:sz="0" w:space="0" w:color="auto"/>
      </w:divBdr>
    </w:div>
    <w:div w:id="2076276464">
      <w:marLeft w:val="0"/>
      <w:marRight w:val="0"/>
      <w:marTop w:val="0"/>
      <w:marBottom w:val="0"/>
      <w:divBdr>
        <w:top w:val="none" w:sz="0" w:space="0" w:color="auto"/>
        <w:left w:val="none" w:sz="0" w:space="0" w:color="auto"/>
        <w:bottom w:val="none" w:sz="0" w:space="0" w:color="auto"/>
        <w:right w:val="none" w:sz="0" w:space="0" w:color="auto"/>
      </w:divBdr>
    </w:div>
    <w:div w:id="2076276465">
      <w:marLeft w:val="0"/>
      <w:marRight w:val="0"/>
      <w:marTop w:val="0"/>
      <w:marBottom w:val="0"/>
      <w:divBdr>
        <w:top w:val="none" w:sz="0" w:space="0" w:color="auto"/>
        <w:left w:val="none" w:sz="0" w:space="0" w:color="auto"/>
        <w:bottom w:val="none" w:sz="0" w:space="0" w:color="auto"/>
        <w:right w:val="none" w:sz="0" w:space="0" w:color="auto"/>
      </w:divBdr>
      <w:divsChild>
        <w:div w:id="2076276461">
          <w:marLeft w:val="0"/>
          <w:marRight w:val="0"/>
          <w:marTop w:val="0"/>
          <w:marBottom w:val="0"/>
          <w:divBdr>
            <w:top w:val="none" w:sz="0" w:space="0" w:color="auto"/>
            <w:left w:val="none" w:sz="0" w:space="0" w:color="auto"/>
            <w:bottom w:val="none" w:sz="0" w:space="0" w:color="auto"/>
            <w:right w:val="none" w:sz="0" w:space="0" w:color="auto"/>
          </w:divBdr>
          <w:divsChild>
            <w:div w:id="2076276457">
              <w:marLeft w:val="0"/>
              <w:marRight w:val="0"/>
              <w:marTop w:val="0"/>
              <w:marBottom w:val="0"/>
              <w:divBdr>
                <w:top w:val="none" w:sz="0" w:space="0" w:color="auto"/>
                <w:left w:val="none" w:sz="0" w:space="0" w:color="auto"/>
                <w:bottom w:val="none" w:sz="0" w:space="0" w:color="auto"/>
                <w:right w:val="none" w:sz="0" w:space="0" w:color="auto"/>
              </w:divBdr>
            </w:div>
            <w:div w:id="2076276460">
              <w:marLeft w:val="0"/>
              <w:marRight w:val="0"/>
              <w:marTop w:val="0"/>
              <w:marBottom w:val="0"/>
              <w:divBdr>
                <w:top w:val="none" w:sz="0" w:space="0" w:color="auto"/>
                <w:left w:val="none" w:sz="0" w:space="0" w:color="auto"/>
                <w:bottom w:val="none" w:sz="0" w:space="0" w:color="auto"/>
                <w:right w:val="none" w:sz="0" w:space="0" w:color="auto"/>
              </w:divBdr>
            </w:div>
            <w:div w:id="2076276462">
              <w:marLeft w:val="0"/>
              <w:marRight w:val="0"/>
              <w:marTop w:val="0"/>
              <w:marBottom w:val="0"/>
              <w:divBdr>
                <w:top w:val="none" w:sz="0" w:space="0" w:color="auto"/>
                <w:left w:val="none" w:sz="0" w:space="0" w:color="auto"/>
                <w:bottom w:val="none" w:sz="0" w:space="0" w:color="auto"/>
                <w:right w:val="none" w:sz="0" w:space="0" w:color="auto"/>
              </w:divBdr>
            </w:div>
            <w:div w:id="2076276463">
              <w:marLeft w:val="0"/>
              <w:marRight w:val="0"/>
              <w:marTop w:val="0"/>
              <w:marBottom w:val="0"/>
              <w:divBdr>
                <w:top w:val="none" w:sz="0" w:space="0" w:color="auto"/>
                <w:left w:val="none" w:sz="0" w:space="0" w:color="auto"/>
                <w:bottom w:val="none" w:sz="0" w:space="0" w:color="auto"/>
                <w:right w:val="none" w:sz="0" w:space="0" w:color="auto"/>
              </w:divBdr>
            </w:div>
            <w:div w:id="207627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file:///C:\Users\KBaker\Downloads\adam.makki@isgplc.com"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mailto:mark.smith@isgplc.com" TargetMode="External"/><Relationship Id="rId20" Type="http://schemas.openxmlformats.org/officeDocument/2006/relationships/hyperlink" Target="mailto:mark.smith@igplc.com"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1.xm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mailto:%09jamie.davis@isgplc.com" TargetMode="Externa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mailto:jack.cooper@isgplc.com" TargetMode="External"/><Relationship Id="rId27" Type="http://schemas.openxmlformats.org/officeDocument/2006/relationships/footer" Target="footer2.xml"/><Relationship Id="rId30"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hyperlink" Target="http://www.isgplc.com/"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isgplc.com/"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www.isgplc.com/" TargetMode="External"/><Relationship Id="rId1" Type="http://schemas.openxmlformats.org/officeDocument/2006/relationships/hyperlink" Target="mailto:mark.smith@isgplc.c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simon\Local%20Settings\Temporary%20Internet%20Files\Content.IE5\UTCD0XOZ\Newsletter_multiple_pages%5b1%5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AF0F2AACC3B9843AA2DA279C4D98E14" ma:contentTypeVersion="10" ma:contentTypeDescription="Create a new document." ma:contentTypeScope="" ma:versionID="8b894f7316950bd6766670adc08f1060">
  <xsd:schema xmlns:xsd="http://www.w3.org/2001/XMLSchema" xmlns:xs="http://www.w3.org/2001/XMLSchema" xmlns:p="http://schemas.microsoft.com/office/2006/metadata/properties" xmlns:ns3="7e544a57-fce1-468c-a1df-e5af3de93f4a" targetNamespace="http://schemas.microsoft.com/office/2006/metadata/properties" ma:root="true" ma:fieldsID="c179b6a6ba066f2398411eb431f9e9ff" ns3:_="">
    <xsd:import namespace="7e544a57-fce1-468c-a1df-e5af3de93f4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544a57-fce1-468c-a1df-e5af3de93f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9E6226-4BD4-4793-88DE-A78B3410FE6C}">
  <ds:schemaRefs>
    <ds:schemaRef ds:uri="http://schemas.microsoft.com/sharepoint/v3/contenttype/forms"/>
  </ds:schemaRefs>
</ds:datastoreItem>
</file>

<file path=customXml/itemProps2.xml><?xml version="1.0" encoding="utf-8"?>
<ds:datastoreItem xmlns:ds="http://schemas.openxmlformats.org/officeDocument/2006/customXml" ds:itemID="{303C3F98-4BA5-4FB7-8407-AC1731D83CA8}">
  <ds:schemaRefs>
    <ds:schemaRef ds:uri="http://purl.org/dc/terms/"/>
    <ds:schemaRef ds:uri="http://schemas.openxmlformats.org/package/2006/metadata/core-properties"/>
    <ds:schemaRef ds:uri="http://purl.org/dc/dcmitype/"/>
    <ds:schemaRef ds:uri="http://schemas.microsoft.com/office/2006/documentManagement/types"/>
    <ds:schemaRef ds:uri="http://purl.org/dc/elements/1.1/"/>
    <ds:schemaRef ds:uri="http://schemas.microsoft.com/office/2006/metadata/properties"/>
    <ds:schemaRef ds:uri="7e544a57-fce1-468c-a1df-e5af3de93f4a"/>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7A66FFAC-8D65-40E4-AFD2-0B0DF6666F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544a57-fce1-468c-a1df-e5af3de93f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B52EC6F-3ADE-467D-AD65-DEAB1E31C9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Newsletter_multiple_pages[1]</Template>
  <TotalTime>1</TotalTime>
  <Pages>3</Pages>
  <Words>690</Words>
  <Characters>3934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Story title here</vt:lpstr>
    </vt:vector>
  </TitlesOfParts>
  <Company>HP</Company>
  <LinksUpToDate>false</LinksUpToDate>
  <CharactersWithSpaces>4615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Story title here</dc:title>
  <dc:creator>JSimon</dc:creator>
  <cp:lastModifiedBy>Kirsty Baker</cp:lastModifiedBy>
  <cp:revision>2</cp:revision>
  <cp:lastPrinted>2017-09-18T16:31:00Z</cp:lastPrinted>
  <dcterms:created xsi:type="dcterms:W3CDTF">2020-03-03T10:07:00Z</dcterms:created>
  <dcterms:modified xsi:type="dcterms:W3CDTF">2020-03-03T10:07:00Z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0x010100EAF0F2AACC3B9843AA2DA279C4D98E14</vt:lpwstr>
  </property>
</Properties>
</file>